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BEA" w:rsidRDefault="00545BEA">
      <w:pPr>
        <w:jc w:val="center"/>
        <w:rPr>
          <w:rFonts w:ascii="宋体" w:hAnsi="宋体"/>
          <w:b/>
          <w:bCs/>
          <w:sz w:val="48"/>
        </w:rPr>
      </w:pPr>
      <w:r>
        <w:rPr>
          <w:rFonts w:ascii="宋体" w:hAnsi="宋体" w:hint="eastAsia"/>
          <w:b/>
          <w:bCs/>
          <w:sz w:val="48"/>
        </w:rPr>
        <w:t>中国人民大学本科生</w:t>
      </w:r>
    </w:p>
    <w:p w:rsidR="00545BEA" w:rsidRDefault="00545BEA">
      <w:pPr>
        <w:jc w:val="center"/>
        <w:rPr>
          <w:rFonts w:ascii="宋体" w:hAnsi="宋体"/>
          <w:b/>
          <w:bCs/>
          <w:sz w:val="48"/>
        </w:rPr>
      </w:pPr>
      <w:r>
        <w:rPr>
          <w:rFonts w:ascii="宋体" w:hAnsi="宋体" w:hint="eastAsia"/>
          <w:b/>
          <w:bCs/>
          <w:sz w:val="48"/>
        </w:rPr>
        <w:t>数字人大选课手册</w:t>
      </w:r>
    </w:p>
    <w:p w:rsidR="00545BEA" w:rsidRDefault="00545BEA">
      <w:pPr>
        <w:jc w:val="center"/>
        <w:rPr>
          <w:rFonts w:ascii="宋体" w:hAnsi="宋体"/>
          <w:b/>
          <w:bCs/>
          <w:sz w:val="44"/>
        </w:rPr>
      </w:pPr>
    </w:p>
    <w:p w:rsidR="00802A3B" w:rsidRDefault="00802A3B">
      <w:pPr>
        <w:jc w:val="center"/>
        <w:rPr>
          <w:rFonts w:ascii="宋体" w:hAnsi="宋体"/>
          <w:b/>
          <w:bCs/>
          <w:sz w:val="44"/>
        </w:rPr>
      </w:pPr>
    </w:p>
    <w:p w:rsidR="00545BEA" w:rsidRDefault="00545BEA">
      <w:pPr>
        <w:jc w:val="center"/>
        <w:rPr>
          <w:rFonts w:ascii="宋体" w:hAnsi="宋体"/>
          <w:b/>
          <w:bCs/>
          <w:sz w:val="44"/>
        </w:rPr>
      </w:pPr>
    </w:p>
    <w:p w:rsidR="00545BEA" w:rsidRDefault="00545BEA">
      <w:pPr>
        <w:jc w:val="center"/>
        <w:rPr>
          <w:rFonts w:ascii="宋体" w:hAnsi="宋体"/>
          <w:b/>
          <w:bCs/>
          <w:sz w:val="44"/>
        </w:rPr>
      </w:pPr>
    </w:p>
    <w:p w:rsidR="00545BEA" w:rsidRDefault="00545BEA">
      <w:pPr>
        <w:jc w:val="center"/>
        <w:rPr>
          <w:rFonts w:ascii="宋体" w:hAnsi="宋体"/>
          <w:b/>
          <w:bCs/>
          <w:sz w:val="44"/>
        </w:rPr>
      </w:pPr>
    </w:p>
    <w:p w:rsidR="00545BEA" w:rsidRDefault="00545BEA">
      <w:pPr>
        <w:jc w:val="center"/>
        <w:rPr>
          <w:rFonts w:ascii="宋体" w:hAnsi="宋体"/>
          <w:b/>
          <w:bCs/>
          <w:sz w:val="44"/>
        </w:rPr>
      </w:pPr>
    </w:p>
    <w:p w:rsidR="00545BEA" w:rsidRDefault="00545BEA">
      <w:pPr>
        <w:jc w:val="center"/>
        <w:rPr>
          <w:rFonts w:ascii="宋体" w:hAnsi="宋体"/>
          <w:b/>
          <w:bCs/>
          <w:sz w:val="44"/>
        </w:rPr>
      </w:pPr>
    </w:p>
    <w:p w:rsidR="00545BEA" w:rsidRDefault="00545BEA">
      <w:pPr>
        <w:jc w:val="center"/>
        <w:rPr>
          <w:rFonts w:ascii="宋体" w:hAnsi="宋体"/>
          <w:b/>
          <w:bCs/>
          <w:sz w:val="44"/>
        </w:rPr>
      </w:pPr>
    </w:p>
    <w:p w:rsidR="00545BEA" w:rsidRDefault="00545BEA">
      <w:pPr>
        <w:jc w:val="center"/>
        <w:rPr>
          <w:rFonts w:ascii="宋体" w:hAnsi="宋体"/>
          <w:sz w:val="30"/>
        </w:rPr>
      </w:pPr>
      <w:r>
        <w:rPr>
          <w:rFonts w:ascii="宋体" w:hAnsi="宋体" w:hint="eastAsia"/>
          <w:sz w:val="30"/>
        </w:rPr>
        <w:t>中国人民大学教务处制</w:t>
      </w:r>
    </w:p>
    <w:p w:rsidR="00545BEA" w:rsidRDefault="00545BEA">
      <w:pPr>
        <w:jc w:val="center"/>
        <w:rPr>
          <w:rFonts w:ascii="宋体" w:hAnsi="宋体"/>
          <w:sz w:val="28"/>
        </w:rPr>
      </w:pPr>
      <w:r>
        <w:rPr>
          <w:rFonts w:ascii="宋体" w:hAnsi="宋体" w:hint="eastAsia"/>
          <w:sz w:val="28"/>
        </w:rPr>
        <w:t>20</w:t>
      </w:r>
      <w:r w:rsidR="00721FA4">
        <w:rPr>
          <w:rFonts w:ascii="宋体" w:hAnsi="宋体" w:hint="eastAsia"/>
          <w:sz w:val="28"/>
        </w:rPr>
        <w:t>12</w:t>
      </w:r>
      <w:r>
        <w:rPr>
          <w:rFonts w:ascii="宋体" w:hAnsi="宋体" w:hint="eastAsia"/>
          <w:sz w:val="28"/>
        </w:rPr>
        <w:t>年12月</w:t>
      </w:r>
    </w:p>
    <w:p w:rsidR="00545BEA" w:rsidRDefault="00545BEA">
      <w:pPr>
        <w:jc w:val="center"/>
        <w:rPr>
          <w:rFonts w:ascii="宋体" w:hAnsi="宋体"/>
          <w:sz w:val="28"/>
        </w:rPr>
      </w:pPr>
    </w:p>
    <w:p w:rsidR="00545BEA" w:rsidRDefault="00A64EA0" w:rsidP="00721FA4">
      <w:pPr>
        <w:spacing w:beforeLines="50"/>
        <w:jc w:val="center"/>
        <w:rPr>
          <w:rFonts w:ascii="宋体" w:hAnsi="宋体"/>
          <w:b/>
          <w:bCs/>
          <w:sz w:val="44"/>
        </w:rPr>
      </w:pPr>
      <w:r>
        <w:rPr>
          <w:rFonts w:ascii="宋体" w:hAnsi="宋体" w:hint="eastAsia"/>
          <w:b/>
          <w:bCs/>
          <w:sz w:val="44"/>
        </w:rPr>
        <w:lastRenderedPageBreak/>
        <w:t>前</w:t>
      </w:r>
      <w:r w:rsidR="00545BEA">
        <w:rPr>
          <w:rFonts w:ascii="宋体" w:hAnsi="宋体" w:hint="eastAsia"/>
          <w:b/>
          <w:bCs/>
          <w:sz w:val="44"/>
        </w:rPr>
        <w:t xml:space="preserve">  </w:t>
      </w:r>
      <w:r>
        <w:rPr>
          <w:rFonts w:ascii="宋体" w:hAnsi="宋体" w:hint="eastAsia"/>
          <w:b/>
          <w:bCs/>
          <w:sz w:val="44"/>
        </w:rPr>
        <w:t>言</w:t>
      </w:r>
    </w:p>
    <w:p w:rsidR="00545BEA" w:rsidRPr="000A58FA" w:rsidRDefault="00545BEA" w:rsidP="000A58FA">
      <w:pPr>
        <w:spacing w:line="360" w:lineRule="auto"/>
        <w:ind w:firstLineChars="200" w:firstLine="420"/>
        <w:rPr>
          <w:rFonts w:ascii="宋体" w:hAnsi="宋体"/>
          <w:szCs w:val="21"/>
        </w:rPr>
      </w:pPr>
      <w:r w:rsidRPr="000A58FA">
        <w:rPr>
          <w:rFonts w:ascii="宋体" w:hAnsi="宋体" w:hint="eastAsia"/>
          <w:szCs w:val="21"/>
        </w:rPr>
        <w:t>中国人民大学本科</w:t>
      </w:r>
      <w:r w:rsidR="00F8712D" w:rsidRPr="000A58FA">
        <w:rPr>
          <w:rFonts w:ascii="宋体" w:hAnsi="宋体" w:hint="eastAsia"/>
          <w:szCs w:val="21"/>
        </w:rPr>
        <w:t>生</w:t>
      </w:r>
      <w:r w:rsidRPr="000A58FA">
        <w:rPr>
          <w:rFonts w:ascii="宋体" w:hAnsi="宋体" w:hint="eastAsia"/>
          <w:szCs w:val="21"/>
        </w:rPr>
        <w:t>课程管理多年来一直实行现代化的网络管理手段，通过运用先进的技术，</w:t>
      </w:r>
      <w:r w:rsidR="004D5F86" w:rsidRPr="000A58FA">
        <w:rPr>
          <w:rFonts w:ascii="宋体" w:hAnsi="宋体" w:hint="eastAsia"/>
          <w:szCs w:val="21"/>
        </w:rPr>
        <w:t>逐步为学生选课提供更多的便利</w:t>
      </w:r>
      <w:r w:rsidRPr="000A58FA">
        <w:rPr>
          <w:rFonts w:ascii="宋体" w:hAnsi="宋体" w:hint="eastAsia"/>
          <w:szCs w:val="21"/>
        </w:rPr>
        <w:t>。</w:t>
      </w:r>
    </w:p>
    <w:p w:rsidR="00545BEA" w:rsidRPr="000A58FA" w:rsidRDefault="00545BEA" w:rsidP="000A58FA">
      <w:pPr>
        <w:spacing w:line="360" w:lineRule="auto"/>
        <w:ind w:firstLineChars="200" w:firstLine="420"/>
        <w:rPr>
          <w:rFonts w:ascii="宋体" w:hAnsi="宋体"/>
          <w:szCs w:val="21"/>
        </w:rPr>
      </w:pPr>
      <w:r w:rsidRPr="000A58FA">
        <w:rPr>
          <w:rFonts w:ascii="宋体" w:hAnsi="宋体" w:hint="eastAsia"/>
          <w:szCs w:val="21"/>
        </w:rPr>
        <w:t>随着网络技术的进一步发展以及现代教育的需求，我校投入大量人力物力，组织开发了“数字人大”电子校务系统，</w:t>
      </w:r>
      <w:r w:rsidR="004D5F86" w:rsidRPr="000A58FA">
        <w:rPr>
          <w:rFonts w:ascii="宋体" w:hAnsi="宋体" w:hint="eastAsia"/>
          <w:szCs w:val="21"/>
        </w:rPr>
        <w:t>其中选课系统已</w:t>
      </w:r>
      <w:r w:rsidRPr="000A58FA">
        <w:rPr>
          <w:rFonts w:ascii="宋体" w:hAnsi="宋体" w:hint="eastAsia"/>
          <w:szCs w:val="21"/>
        </w:rPr>
        <w:t>于2006年</w:t>
      </w:r>
      <w:r w:rsidR="00F8712D" w:rsidRPr="000A58FA">
        <w:rPr>
          <w:rFonts w:ascii="宋体" w:hAnsi="宋体" w:hint="eastAsia"/>
          <w:szCs w:val="21"/>
        </w:rPr>
        <w:t>5月</w:t>
      </w:r>
      <w:r w:rsidRPr="000A58FA">
        <w:rPr>
          <w:rFonts w:ascii="宋体" w:hAnsi="宋体" w:hint="eastAsia"/>
          <w:szCs w:val="21"/>
        </w:rPr>
        <w:t>在全校本科生范围内进行使用</w:t>
      </w:r>
      <w:r w:rsidR="00F8712D" w:rsidRPr="000A58FA">
        <w:rPr>
          <w:rFonts w:ascii="宋体" w:hAnsi="宋体" w:hint="eastAsia"/>
          <w:szCs w:val="21"/>
        </w:rPr>
        <w:t>，在使用过程中结合广大同学和老师提出的宝贵</w:t>
      </w:r>
      <w:r w:rsidR="004D5F86" w:rsidRPr="000A58FA">
        <w:rPr>
          <w:rFonts w:ascii="宋体" w:hAnsi="宋体" w:hint="eastAsia"/>
          <w:szCs w:val="21"/>
        </w:rPr>
        <w:t>意见，“数字人大”选课系统在功能上做了进一步的</w:t>
      </w:r>
      <w:r w:rsidR="00CF5B0C" w:rsidRPr="000A58FA">
        <w:rPr>
          <w:rFonts w:ascii="宋体" w:hAnsi="宋体" w:hint="eastAsia"/>
          <w:szCs w:val="21"/>
        </w:rPr>
        <w:t>调整和</w:t>
      </w:r>
      <w:r w:rsidR="004D5F86" w:rsidRPr="000A58FA">
        <w:rPr>
          <w:rFonts w:ascii="宋体" w:hAnsi="宋体" w:hint="eastAsia"/>
          <w:szCs w:val="21"/>
        </w:rPr>
        <w:t>完善</w:t>
      </w:r>
      <w:r w:rsidRPr="000A58FA">
        <w:rPr>
          <w:rFonts w:ascii="宋体" w:hAnsi="宋体" w:hint="eastAsia"/>
          <w:szCs w:val="21"/>
        </w:rPr>
        <w:t>。</w:t>
      </w:r>
    </w:p>
    <w:p w:rsidR="00545BEA" w:rsidRPr="000A58FA" w:rsidRDefault="004D5F86" w:rsidP="000A58FA">
      <w:pPr>
        <w:pStyle w:val="31"/>
        <w:spacing w:line="360" w:lineRule="auto"/>
        <w:ind w:firstLine="420"/>
        <w:rPr>
          <w:rFonts w:ascii="宋体" w:eastAsia="宋体" w:hAnsi="宋体"/>
          <w:sz w:val="21"/>
          <w:szCs w:val="21"/>
        </w:rPr>
      </w:pPr>
      <w:r w:rsidRPr="000A58FA">
        <w:rPr>
          <w:rFonts w:ascii="宋体" w:eastAsia="宋体" w:hAnsi="宋体" w:hint="eastAsia"/>
          <w:sz w:val="21"/>
          <w:szCs w:val="21"/>
        </w:rPr>
        <w:t>本手册</w:t>
      </w:r>
      <w:r w:rsidR="000A58FA" w:rsidRPr="000A58FA">
        <w:rPr>
          <w:rFonts w:ascii="宋体" w:eastAsia="宋体" w:hAnsi="宋体" w:hint="eastAsia"/>
          <w:sz w:val="21"/>
          <w:szCs w:val="21"/>
        </w:rPr>
        <w:t>内容</w:t>
      </w:r>
      <w:r w:rsidR="00A07BA3" w:rsidRPr="000A58FA">
        <w:rPr>
          <w:rFonts w:ascii="宋体" w:eastAsia="宋体" w:hAnsi="宋体" w:hint="eastAsia"/>
          <w:sz w:val="21"/>
          <w:szCs w:val="21"/>
        </w:rPr>
        <w:t>在第</w:t>
      </w:r>
      <w:r w:rsidR="00B44376">
        <w:rPr>
          <w:rFonts w:ascii="宋体" w:eastAsia="宋体" w:hAnsi="宋体" w:hint="eastAsia"/>
          <w:sz w:val="21"/>
          <w:szCs w:val="21"/>
        </w:rPr>
        <w:t>三</w:t>
      </w:r>
      <w:r w:rsidRPr="000A58FA">
        <w:rPr>
          <w:rFonts w:ascii="宋体" w:eastAsia="宋体" w:hAnsi="宋体" w:hint="eastAsia"/>
          <w:sz w:val="21"/>
          <w:szCs w:val="21"/>
        </w:rPr>
        <w:t>版的基础上根据系统的调整做出了相应的修订，旨在为广大学生对“数字人大”选课系统的使用提供强有力的帮助。</w:t>
      </w:r>
      <w:r w:rsidR="000A58FA">
        <w:rPr>
          <w:rFonts w:ascii="宋体" w:eastAsia="宋体" w:hAnsi="宋体" w:hint="eastAsia"/>
          <w:sz w:val="21"/>
          <w:szCs w:val="21"/>
        </w:rPr>
        <w:t>请同学们认真阅读</w:t>
      </w:r>
      <w:r w:rsidR="00243FD9">
        <w:rPr>
          <w:rFonts w:ascii="宋体" w:eastAsia="宋体" w:hAnsi="宋体" w:hint="eastAsia"/>
          <w:sz w:val="21"/>
          <w:szCs w:val="21"/>
        </w:rPr>
        <w:t>本</w:t>
      </w:r>
      <w:r w:rsidR="000A58FA">
        <w:rPr>
          <w:rFonts w:ascii="宋体" w:eastAsia="宋体" w:hAnsi="宋体" w:hint="eastAsia"/>
          <w:sz w:val="21"/>
          <w:szCs w:val="21"/>
        </w:rPr>
        <w:t>手册</w:t>
      </w:r>
      <w:r w:rsidR="00243FD9">
        <w:rPr>
          <w:rFonts w:ascii="宋体" w:eastAsia="宋体" w:hAnsi="宋体" w:hint="eastAsia"/>
          <w:sz w:val="21"/>
          <w:szCs w:val="21"/>
        </w:rPr>
        <w:t>，</w:t>
      </w:r>
      <w:r w:rsidR="00F019F7">
        <w:rPr>
          <w:rFonts w:ascii="宋体" w:eastAsia="宋体" w:hAnsi="宋体" w:hint="eastAsia"/>
          <w:sz w:val="21"/>
          <w:szCs w:val="21"/>
        </w:rPr>
        <w:t>同时关注教务处网站每学期发布的选课通知，</w:t>
      </w:r>
      <w:r w:rsidR="00FB7BE2" w:rsidRPr="000A58FA">
        <w:rPr>
          <w:rFonts w:ascii="宋体" w:eastAsia="宋体" w:hAnsi="宋体" w:hint="eastAsia"/>
          <w:sz w:val="21"/>
          <w:szCs w:val="21"/>
        </w:rPr>
        <w:t>手册</w:t>
      </w:r>
      <w:r w:rsidR="00F019F7">
        <w:rPr>
          <w:rFonts w:ascii="宋体" w:eastAsia="宋体" w:hAnsi="宋体" w:hint="eastAsia"/>
          <w:sz w:val="21"/>
          <w:szCs w:val="21"/>
        </w:rPr>
        <w:t>中</w:t>
      </w:r>
      <w:r w:rsidRPr="000A58FA">
        <w:rPr>
          <w:rFonts w:ascii="宋体" w:eastAsia="宋体" w:hAnsi="宋体" w:hint="eastAsia"/>
          <w:sz w:val="21"/>
          <w:szCs w:val="21"/>
        </w:rPr>
        <w:t>与每学期选课通知</w:t>
      </w:r>
      <w:r w:rsidR="00802A3B" w:rsidRPr="000A58FA">
        <w:rPr>
          <w:rFonts w:ascii="宋体" w:eastAsia="宋体" w:hAnsi="宋体" w:hint="eastAsia"/>
          <w:sz w:val="21"/>
          <w:szCs w:val="21"/>
        </w:rPr>
        <w:t>不一致</w:t>
      </w:r>
      <w:r w:rsidRPr="000A58FA">
        <w:rPr>
          <w:rFonts w:ascii="宋体" w:eastAsia="宋体" w:hAnsi="宋体" w:hint="eastAsia"/>
          <w:sz w:val="21"/>
          <w:szCs w:val="21"/>
        </w:rPr>
        <w:t>的</w:t>
      </w:r>
      <w:r w:rsidR="00FB7BE2" w:rsidRPr="000A58FA">
        <w:rPr>
          <w:rFonts w:ascii="宋体" w:eastAsia="宋体" w:hAnsi="宋体" w:hint="eastAsia"/>
          <w:sz w:val="21"/>
          <w:szCs w:val="21"/>
        </w:rPr>
        <w:t>内容</w:t>
      </w:r>
      <w:r w:rsidRPr="000A58FA">
        <w:rPr>
          <w:rFonts w:ascii="宋体" w:eastAsia="宋体" w:hAnsi="宋体" w:hint="eastAsia"/>
          <w:sz w:val="21"/>
          <w:szCs w:val="21"/>
        </w:rPr>
        <w:t>以选课通知为</w:t>
      </w:r>
      <w:r w:rsidR="00802A3B" w:rsidRPr="000A58FA">
        <w:rPr>
          <w:rFonts w:ascii="宋体" w:eastAsia="宋体" w:hAnsi="宋体" w:hint="eastAsia"/>
          <w:sz w:val="21"/>
          <w:szCs w:val="21"/>
        </w:rPr>
        <w:t>准</w:t>
      </w:r>
      <w:r w:rsidRPr="000A58FA">
        <w:rPr>
          <w:rFonts w:ascii="宋体" w:eastAsia="宋体" w:hAnsi="宋体" w:hint="eastAsia"/>
          <w:sz w:val="21"/>
          <w:szCs w:val="21"/>
        </w:rPr>
        <w:t>。</w:t>
      </w:r>
    </w:p>
    <w:p w:rsidR="00545BEA" w:rsidRPr="004D5F86" w:rsidRDefault="00545BEA" w:rsidP="004D5F86">
      <w:pPr>
        <w:spacing w:line="360" w:lineRule="auto"/>
        <w:jc w:val="center"/>
        <w:rPr>
          <w:rFonts w:ascii="宋体" w:hAnsi="宋体"/>
          <w:sz w:val="24"/>
        </w:rPr>
      </w:pPr>
      <w:r w:rsidRPr="004D5F86">
        <w:rPr>
          <w:rFonts w:ascii="宋体" w:hAnsi="宋体" w:hint="eastAsia"/>
          <w:sz w:val="24"/>
        </w:rPr>
        <w:t xml:space="preserve">                      </w:t>
      </w:r>
      <w:r w:rsidR="00802A3B">
        <w:rPr>
          <w:rFonts w:ascii="宋体" w:hAnsi="宋体" w:hint="eastAsia"/>
          <w:sz w:val="24"/>
        </w:rPr>
        <w:t xml:space="preserve">      </w:t>
      </w:r>
      <w:r w:rsidRPr="004D5F86">
        <w:rPr>
          <w:rFonts w:ascii="宋体" w:hAnsi="宋体" w:hint="eastAsia"/>
          <w:sz w:val="24"/>
        </w:rPr>
        <w:t>教务处</w:t>
      </w:r>
    </w:p>
    <w:p w:rsidR="00545BEA" w:rsidRPr="004D5F86" w:rsidRDefault="00545BEA" w:rsidP="00CF5B0C">
      <w:pPr>
        <w:spacing w:line="360" w:lineRule="auto"/>
        <w:ind w:right="240"/>
        <w:jc w:val="right"/>
        <w:rPr>
          <w:rFonts w:ascii="宋体" w:hAnsi="宋体"/>
          <w:b/>
          <w:bCs/>
          <w:sz w:val="24"/>
        </w:rPr>
      </w:pPr>
      <w:r w:rsidRPr="004D5F86">
        <w:rPr>
          <w:rFonts w:ascii="宋体" w:hAnsi="宋体" w:hint="eastAsia"/>
          <w:sz w:val="24"/>
        </w:rPr>
        <w:t>20</w:t>
      </w:r>
      <w:r w:rsidR="00B44376">
        <w:rPr>
          <w:rFonts w:ascii="宋体" w:hAnsi="宋体" w:hint="eastAsia"/>
          <w:sz w:val="24"/>
        </w:rPr>
        <w:t>12</w:t>
      </w:r>
      <w:r w:rsidRPr="004D5F86">
        <w:rPr>
          <w:rFonts w:ascii="宋体" w:hAnsi="宋体" w:hint="eastAsia"/>
          <w:sz w:val="24"/>
        </w:rPr>
        <w:t>年12月</w:t>
      </w:r>
    </w:p>
    <w:p w:rsidR="00545BEA" w:rsidRDefault="00545BEA">
      <w:pPr>
        <w:jc w:val="center"/>
        <w:rPr>
          <w:rFonts w:ascii="宋体" w:hAnsi="宋体"/>
          <w:b/>
          <w:bCs/>
          <w:sz w:val="52"/>
        </w:rPr>
      </w:pPr>
      <w:r>
        <w:rPr>
          <w:rFonts w:ascii="宋体" w:hAnsi="宋体" w:hint="eastAsia"/>
          <w:b/>
          <w:bCs/>
          <w:sz w:val="52"/>
        </w:rPr>
        <w:lastRenderedPageBreak/>
        <w:t>目   录</w:t>
      </w:r>
    </w:p>
    <w:p w:rsidR="00AF69CD" w:rsidRDefault="00CD2746">
      <w:pPr>
        <w:pStyle w:val="10"/>
        <w:rPr>
          <w:rFonts w:ascii="Times New Roman" w:eastAsia="宋体"/>
          <w:sz w:val="21"/>
        </w:rPr>
      </w:pPr>
      <w:r w:rsidRPr="00CD2746">
        <w:rPr>
          <w:rFonts w:ascii="宋体" w:hAnsi="宋体"/>
          <w:b/>
          <w:bCs/>
          <w:kern w:val="44"/>
          <w:szCs w:val="44"/>
        </w:rPr>
        <w:fldChar w:fldCharType="begin"/>
      </w:r>
      <w:r w:rsidR="006F0C47">
        <w:rPr>
          <w:rFonts w:ascii="宋体" w:hAnsi="宋体"/>
          <w:b/>
          <w:bCs/>
          <w:kern w:val="44"/>
          <w:szCs w:val="44"/>
        </w:rPr>
        <w:instrText xml:space="preserve"> </w:instrText>
      </w:r>
      <w:r w:rsidR="006F0C47">
        <w:rPr>
          <w:rFonts w:ascii="宋体" w:hAnsi="宋体" w:hint="eastAsia"/>
          <w:b/>
          <w:bCs/>
          <w:kern w:val="44"/>
          <w:szCs w:val="44"/>
        </w:rPr>
        <w:instrText>TOC \o "1-3" \h \z \u</w:instrText>
      </w:r>
      <w:r w:rsidR="006F0C47">
        <w:rPr>
          <w:rFonts w:ascii="宋体" w:hAnsi="宋体"/>
          <w:b/>
          <w:bCs/>
          <w:kern w:val="44"/>
          <w:szCs w:val="44"/>
        </w:rPr>
        <w:instrText xml:space="preserve"> </w:instrText>
      </w:r>
      <w:r w:rsidRPr="00CD2746">
        <w:rPr>
          <w:rFonts w:ascii="宋体" w:hAnsi="宋体"/>
          <w:b/>
          <w:bCs/>
          <w:kern w:val="44"/>
          <w:szCs w:val="44"/>
        </w:rPr>
        <w:fldChar w:fldCharType="separate"/>
      </w:r>
      <w:hyperlink w:anchor="_Toc216539608" w:history="1">
        <w:r w:rsidR="00AF69CD" w:rsidRPr="00F5740C">
          <w:rPr>
            <w:rStyle w:val="a7"/>
            <w:rFonts w:ascii="宋体" w:hAnsi="宋体" w:hint="eastAsia"/>
          </w:rPr>
          <w:t>一、系统简介</w:t>
        </w:r>
        <w:r w:rsidR="00AF69CD">
          <w:rPr>
            <w:webHidden/>
          </w:rPr>
          <w:tab/>
        </w:r>
        <w:r>
          <w:rPr>
            <w:webHidden/>
          </w:rPr>
          <w:fldChar w:fldCharType="begin"/>
        </w:r>
        <w:r w:rsidR="00AF69CD">
          <w:rPr>
            <w:webHidden/>
          </w:rPr>
          <w:instrText xml:space="preserve"> PAGEREF _Toc216539608 \h </w:instrText>
        </w:r>
        <w:r>
          <w:rPr>
            <w:webHidden/>
          </w:rPr>
        </w:r>
        <w:r>
          <w:rPr>
            <w:webHidden/>
          </w:rPr>
          <w:fldChar w:fldCharType="separate"/>
        </w:r>
        <w:r w:rsidR="00145797">
          <w:rPr>
            <w:webHidden/>
          </w:rPr>
          <w:t>1</w:t>
        </w:r>
        <w:r>
          <w:rPr>
            <w:webHidden/>
          </w:rPr>
          <w:fldChar w:fldCharType="end"/>
        </w:r>
      </w:hyperlink>
    </w:p>
    <w:p w:rsidR="00AF69CD" w:rsidRDefault="00CD2746">
      <w:pPr>
        <w:pStyle w:val="10"/>
        <w:rPr>
          <w:rFonts w:ascii="Times New Roman" w:eastAsia="宋体"/>
          <w:sz w:val="21"/>
        </w:rPr>
      </w:pPr>
      <w:hyperlink w:anchor="_Toc216539609" w:history="1">
        <w:r w:rsidR="00AF69CD" w:rsidRPr="00F5740C">
          <w:rPr>
            <w:rStyle w:val="a7"/>
            <w:rFonts w:ascii="宋体" w:hAnsi="宋体" w:hint="eastAsia"/>
          </w:rPr>
          <w:t>二、系统登陆</w:t>
        </w:r>
        <w:r w:rsidR="00AF69CD">
          <w:rPr>
            <w:webHidden/>
          </w:rPr>
          <w:tab/>
        </w:r>
        <w:r>
          <w:rPr>
            <w:webHidden/>
          </w:rPr>
          <w:fldChar w:fldCharType="begin"/>
        </w:r>
        <w:r w:rsidR="00AF69CD">
          <w:rPr>
            <w:webHidden/>
          </w:rPr>
          <w:instrText xml:space="preserve"> PAGEREF _Toc216539609 \h </w:instrText>
        </w:r>
        <w:r>
          <w:rPr>
            <w:webHidden/>
          </w:rPr>
        </w:r>
        <w:r>
          <w:rPr>
            <w:webHidden/>
          </w:rPr>
          <w:fldChar w:fldCharType="separate"/>
        </w:r>
        <w:r w:rsidR="00145797">
          <w:rPr>
            <w:webHidden/>
          </w:rPr>
          <w:t>1</w:t>
        </w:r>
        <w:r>
          <w:rPr>
            <w:webHidden/>
          </w:rPr>
          <w:fldChar w:fldCharType="end"/>
        </w:r>
      </w:hyperlink>
    </w:p>
    <w:p w:rsidR="00AF69CD" w:rsidRDefault="00CD2746">
      <w:pPr>
        <w:pStyle w:val="10"/>
        <w:rPr>
          <w:rFonts w:ascii="Times New Roman" w:eastAsia="宋体"/>
          <w:sz w:val="21"/>
        </w:rPr>
      </w:pPr>
      <w:hyperlink w:anchor="_Toc216539610" w:history="1">
        <w:r w:rsidR="00AF69CD" w:rsidRPr="00F5740C">
          <w:rPr>
            <w:rStyle w:val="a7"/>
            <w:rFonts w:ascii="宋体" w:hAnsi="宋体" w:hint="eastAsia"/>
          </w:rPr>
          <w:t>三、选课相关规定及流程</w:t>
        </w:r>
        <w:r w:rsidR="00AF69CD">
          <w:rPr>
            <w:webHidden/>
          </w:rPr>
          <w:tab/>
        </w:r>
        <w:r>
          <w:rPr>
            <w:webHidden/>
          </w:rPr>
          <w:fldChar w:fldCharType="begin"/>
        </w:r>
        <w:r w:rsidR="00AF69CD">
          <w:rPr>
            <w:webHidden/>
          </w:rPr>
          <w:instrText xml:space="preserve"> PAGEREF _Toc216539610 \h </w:instrText>
        </w:r>
        <w:r>
          <w:rPr>
            <w:webHidden/>
          </w:rPr>
        </w:r>
        <w:r>
          <w:rPr>
            <w:webHidden/>
          </w:rPr>
          <w:fldChar w:fldCharType="separate"/>
        </w:r>
        <w:r w:rsidR="00145797">
          <w:rPr>
            <w:webHidden/>
          </w:rPr>
          <w:t>5</w:t>
        </w:r>
        <w:r>
          <w:rPr>
            <w:webHidden/>
          </w:rPr>
          <w:fldChar w:fldCharType="end"/>
        </w:r>
      </w:hyperlink>
    </w:p>
    <w:p w:rsidR="00AF69CD" w:rsidRDefault="00CD2746">
      <w:pPr>
        <w:pStyle w:val="10"/>
        <w:rPr>
          <w:rFonts w:ascii="Times New Roman" w:eastAsia="宋体"/>
          <w:sz w:val="21"/>
        </w:rPr>
      </w:pPr>
      <w:hyperlink w:anchor="_Toc216539611" w:history="1">
        <w:r w:rsidR="00AF69CD" w:rsidRPr="00F5740C">
          <w:rPr>
            <w:rStyle w:val="a7"/>
            <w:rFonts w:ascii="宋体" w:hAnsi="宋体" w:hint="eastAsia"/>
          </w:rPr>
          <w:t>四、选课系统功能介绍</w:t>
        </w:r>
        <w:r w:rsidR="00AF69CD">
          <w:rPr>
            <w:webHidden/>
          </w:rPr>
          <w:tab/>
        </w:r>
        <w:r>
          <w:rPr>
            <w:webHidden/>
          </w:rPr>
          <w:fldChar w:fldCharType="begin"/>
        </w:r>
        <w:r w:rsidR="00AF69CD">
          <w:rPr>
            <w:webHidden/>
          </w:rPr>
          <w:instrText xml:space="preserve"> PAGEREF _Toc216539611 \h </w:instrText>
        </w:r>
        <w:r>
          <w:rPr>
            <w:webHidden/>
          </w:rPr>
        </w:r>
        <w:r>
          <w:rPr>
            <w:webHidden/>
          </w:rPr>
          <w:fldChar w:fldCharType="separate"/>
        </w:r>
        <w:r w:rsidR="00145797">
          <w:rPr>
            <w:webHidden/>
          </w:rPr>
          <w:t>8</w:t>
        </w:r>
        <w:r>
          <w:rPr>
            <w:webHidden/>
          </w:rPr>
          <w:fldChar w:fldCharType="end"/>
        </w:r>
      </w:hyperlink>
    </w:p>
    <w:p w:rsidR="00AF69CD" w:rsidRDefault="00CD2746">
      <w:pPr>
        <w:pStyle w:val="10"/>
        <w:rPr>
          <w:rFonts w:ascii="Times New Roman" w:eastAsia="宋体"/>
          <w:sz w:val="21"/>
        </w:rPr>
      </w:pPr>
      <w:hyperlink w:anchor="_Toc216539612" w:history="1">
        <w:r w:rsidR="00AF69CD" w:rsidRPr="00F5740C">
          <w:rPr>
            <w:rStyle w:val="a7"/>
            <w:rFonts w:ascii="宋体" w:hAnsi="宋体" w:hint="eastAsia"/>
          </w:rPr>
          <w:t>五、选课相关操作</w:t>
        </w:r>
        <w:r w:rsidR="00AF69CD">
          <w:rPr>
            <w:webHidden/>
          </w:rPr>
          <w:tab/>
        </w:r>
        <w:r>
          <w:rPr>
            <w:webHidden/>
          </w:rPr>
          <w:fldChar w:fldCharType="begin"/>
        </w:r>
        <w:r w:rsidR="00AF69CD">
          <w:rPr>
            <w:webHidden/>
          </w:rPr>
          <w:instrText xml:space="preserve"> PAGEREF _Toc216539612 \h </w:instrText>
        </w:r>
        <w:r>
          <w:rPr>
            <w:webHidden/>
          </w:rPr>
        </w:r>
        <w:r>
          <w:rPr>
            <w:webHidden/>
          </w:rPr>
          <w:fldChar w:fldCharType="separate"/>
        </w:r>
        <w:r w:rsidR="00145797">
          <w:rPr>
            <w:webHidden/>
          </w:rPr>
          <w:t>12</w:t>
        </w:r>
        <w:r>
          <w:rPr>
            <w:webHidden/>
          </w:rPr>
          <w:fldChar w:fldCharType="end"/>
        </w:r>
      </w:hyperlink>
    </w:p>
    <w:p w:rsidR="00AF69CD" w:rsidRDefault="00CD2746">
      <w:pPr>
        <w:pStyle w:val="10"/>
        <w:rPr>
          <w:rFonts w:ascii="Times New Roman" w:eastAsia="宋体"/>
          <w:sz w:val="21"/>
        </w:rPr>
      </w:pPr>
      <w:hyperlink w:anchor="_Toc216539613" w:history="1">
        <w:r w:rsidR="00AF69CD" w:rsidRPr="00F5740C">
          <w:rPr>
            <w:rStyle w:val="a7"/>
            <w:rFonts w:ascii="宋体" w:hAnsi="宋体" w:hint="eastAsia"/>
          </w:rPr>
          <w:t>六、退课相关操作</w:t>
        </w:r>
        <w:r w:rsidR="00AF69CD">
          <w:rPr>
            <w:webHidden/>
          </w:rPr>
          <w:tab/>
        </w:r>
        <w:r>
          <w:rPr>
            <w:webHidden/>
          </w:rPr>
          <w:fldChar w:fldCharType="begin"/>
        </w:r>
        <w:r w:rsidR="00AF69CD">
          <w:rPr>
            <w:webHidden/>
          </w:rPr>
          <w:instrText xml:space="preserve"> PAGEREF _Toc216539613 \h </w:instrText>
        </w:r>
        <w:r>
          <w:rPr>
            <w:webHidden/>
          </w:rPr>
        </w:r>
        <w:r>
          <w:rPr>
            <w:webHidden/>
          </w:rPr>
          <w:fldChar w:fldCharType="separate"/>
        </w:r>
        <w:r w:rsidR="00145797">
          <w:rPr>
            <w:webHidden/>
          </w:rPr>
          <w:t>16</w:t>
        </w:r>
        <w:r>
          <w:rPr>
            <w:webHidden/>
          </w:rPr>
          <w:fldChar w:fldCharType="end"/>
        </w:r>
      </w:hyperlink>
    </w:p>
    <w:p w:rsidR="00AF69CD" w:rsidRDefault="00CD2746">
      <w:pPr>
        <w:pStyle w:val="10"/>
        <w:rPr>
          <w:rFonts w:ascii="Times New Roman" w:eastAsia="宋体"/>
          <w:sz w:val="21"/>
        </w:rPr>
      </w:pPr>
      <w:hyperlink w:anchor="_Toc216539614" w:history="1">
        <w:r w:rsidR="00AF69CD" w:rsidRPr="00F5740C">
          <w:rPr>
            <w:rStyle w:val="a7"/>
            <w:rFonts w:ascii="宋体" w:hAnsi="宋体" w:hint="eastAsia"/>
          </w:rPr>
          <w:t>七、个人选课结果查询</w:t>
        </w:r>
        <w:r w:rsidR="00AF69CD">
          <w:rPr>
            <w:webHidden/>
          </w:rPr>
          <w:tab/>
        </w:r>
        <w:r>
          <w:rPr>
            <w:webHidden/>
          </w:rPr>
          <w:fldChar w:fldCharType="begin"/>
        </w:r>
        <w:r w:rsidR="00AF69CD">
          <w:rPr>
            <w:webHidden/>
          </w:rPr>
          <w:instrText xml:space="preserve"> PAGEREF _Toc216539614 \h </w:instrText>
        </w:r>
        <w:r>
          <w:rPr>
            <w:webHidden/>
          </w:rPr>
        </w:r>
        <w:r>
          <w:rPr>
            <w:webHidden/>
          </w:rPr>
          <w:fldChar w:fldCharType="separate"/>
        </w:r>
        <w:r w:rsidR="00145797">
          <w:rPr>
            <w:webHidden/>
          </w:rPr>
          <w:t>18</w:t>
        </w:r>
        <w:r>
          <w:rPr>
            <w:webHidden/>
          </w:rPr>
          <w:fldChar w:fldCharType="end"/>
        </w:r>
      </w:hyperlink>
    </w:p>
    <w:p w:rsidR="00AF69CD" w:rsidRDefault="00CD2746">
      <w:pPr>
        <w:pStyle w:val="10"/>
        <w:rPr>
          <w:rFonts w:ascii="Times New Roman" w:eastAsia="宋体"/>
          <w:sz w:val="21"/>
        </w:rPr>
      </w:pPr>
      <w:hyperlink w:anchor="_Toc216539615" w:history="1">
        <w:r w:rsidR="00AF69CD" w:rsidRPr="00F5740C">
          <w:rPr>
            <w:rStyle w:val="a7"/>
            <w:rFonts w:ascii="宋体" w:hAnsi="宋体" w:hint="eastAsia"/>
          </w:rPr>
          <w:t>八、巧用我喜欢的课程选课</w:t>
        </w:r>
        <w:r w:rsidR="00AF69CD">
          <w:rPr>
            <w:webHidden/>
          </w:rPr>
          <w:tab/>
        </w:r>
        <w:r>
          <w:rPr>
            <w:webHidden/>
          </w:rPr>
          <w:fldChar w:fldCharType="begin"/>
        </w:r>
        <w:r w:rsidR="00AF69CD">
          <w:rPr>
            <w:webHidden/>
          </w:rPr>
          <w:instrText xml:space="preserve"> PAGEREF _Toc216539615 \h </w:instrText>
        </w:r>
        <w:r>
          <w:rPr>
            <w:webHidden/>
          </w:rPr>
        </w:r>
        <w:r>
          <w:rPr>
            <w:webHidden/>
          </w:rPr>
          <w:fldChar w:fldCharType="separate"/>
        </w:r>
        <w:r w:rsidR="00145797">
          <w:rPr>
            <w:webHidden/>
          </w:rPr>
          <w:t>20</w:t>
        </w:r>
        <w:r>
          <w:rPr>
            <w:webHidden/>
          </w:rPr>
          <w:fldChar w:fldCharType="end"/>
        </w:r>
      </w:hyperlink>
    </w:p>
    <w:p w:rsidR="00AF69CD" w:rsidRDefault="00CD2746">
      <w:pPr>
        <w:pStyle w:val="10"/>
        <w:rPr>
          <w:rFonts w:ascii="Times New Roman" w:eastAsia="宋体"/>
          <w:sz w:val="21"/>
        </w:rPr>
      </w:pPr>
      <w:hyperlink w:anchor="_Toc216539616" w:history="1">
        <w:r w:rsidR="00AF69CD" w:rsidRPr="00F5740C">
          <w:rPr>
            <w:rStyle w:val="a7"/>
            <w:rFonts w:ascii="宋体" w:hAnsi="宋体" w:hint="eastAsia"/>
          </w:rPr>
          <w:t>九、重修选课</w:t>
        </w:r>
        <w:r w:rsidR="00AF69CD">
          <w:rPr>
            <w:webHidden/>
          </w:rPr>
          <w:tab/>
        </w:r>
        <w:r>
          <w:rPr>
            <w:webHidden/>
          </w:rPr>
          <w:fldChar w:fldCharType="begin"/>
        </w:r>
        <w:r w:rsidR="00AF69CD">
          <w:rPr>
            <w:webHidden/>
          </w:rPr>
          <w:instrText xml:space="preserve"> PAGEREF _Toc216539616 \h </w:instrText>
        </w:r>
        <w:r>
          <w:rPr>
            <w:webHidden/>
          </w:rPr>
        </w:r>
        <w:r>
          <w:rPr>
            <w:webHidden/>
          </w:rPr>
          <w:fldChar w:fldCharType="separate"/>
        </w:r>
        <w:r w:rsidR="00145797">
          <w:rPr>
            <w:webHidden/>
          </w:rPr>
          <w:t>24</w:t>
        </w:r>
        <w:r>
          <w:rPr>
            <w:webHidden/>
          </w:rPr>
          <w:fldChar w:fldCharType="end"/>
        </w:r>
      </w:hyperlink>
    </w:p>
    <w:p w:rsidR="00AF69CD" w:rsidRDefault="00CD2746">
      <w:pPr>
        <w:pStyle w:val="10"/>
        <w:rPr>
          <w:rFonts w:ascii="Times New Roman" w:eastAsia="宋体"/>
          <w:sz w:val="21"/>
        </w:rPr>
      </w:pPr>
      <w:hyperlink w:anchor="_Toc216539617" w:history="1">
        <w:r w:rsidR="00AF69CD" w:rsidRPr="00F5740C">
          <w:rPr>
            <w:rStyle w:val="a7"/>
            <w:rFonts w:ascii="宋体" w:hAnsi="宋体" w:hint="eastAsia"/>
          </w:rPr>
          <w:t>十、副修选课及其他特殊选课</w:t>
        </w:r>
        <w:r w:rsidR="00AF69CD">
          <w:rPr>
            <w:webHidden/>
          </w:rPr>
          <w:tab/>
        </w:r>
        <w:r>
          <w:rPr>
            <w:webHidden/>
          </w:rPr>
          <w:fldChar w:fldCharType="begin"/>
        </w:r>
        <w:r w:rsidR="00AF69CD">
          <w:rPr>
            <w:webHidden/>
          </w:rPr>
          <w:instrText xml:space="preserve"> PAGEREF _Toc216539617 \h </w:instrText>
        </w:r>
        <w:r>
          <w:rPr>
            <w:webHidden/>
          </w:rPr>
        </w:r>
        <w:r>
          <w:rPr>
            <w:webHidden/>
          </w:rPr>
          <w:fldChar w:fldCharType="separate"/>
        </w:r>
        <w:r w:rsidR="00145797">
          <w:rPr>
            <w:webHidden/>
          </w:rPr>
          <w:t>26</w:t>
        </w:r>
        <w:r>
          <w:rPr>
            <w:webHidden/>
          </w:rPr>
          <w:fldChar w:fldCharType="end"/>
        </w:r>
      </w:hyperlink>
    </w:p>
    <w:p w:rsidR="00AF69CD" w:rsidRDefault="00CD2746">
      <w:pPr>
        <w:pStyle w:val="10"/>
        <w:rPr>
          <w:rFonts w:ascii="Times New Roman" w:eastAsia="宋体"/>
          <w:sz w:val="21"/>
        </w:rPr>
      </w:pPr>
      <w:hyperlink w:anchor="_Toc216539618" w:history="1">
        <w:r w:rsidR="00AF69CD" w:rsidRPr="00F5740C">
          <w:rPr>
            <w:rStyle w:val="a7"/>
            <w:rFonts w:ascii="宋体" w:hAnsi="宋体" w:hint="eastAsia"/>
          </w:rPr>
          <w:t>十一、各类课表查询</w:t>
        </w:r>
        <w:r w:rsidR="00AF69CD">
          <w:rPr>
            <w:webHidden/>
          </w:rPr>
          <w:tab/>
        </w:r>
        <w:r>
          <w:rPr>
            <w:webHidden/>
          </w:rPr>
          <w:fldChar w:fldCharType="begin"/>
        </w:r>
        <w:r w:rsidR="00AF69CD">
          <w:rPr>
            <w:webHidden/>
          </w:rPr>
          <w:instrText xml:space="preserve"> PAGEREF _Toc216539618 \h </w:instrText>
        </w:r>
        <w:r>
          <w:rPr>
            <w:webHidden/>
          </w:rPr>
        </w:r>
        <w:r>
          <w:rPr>
            <w:webHidden/>
          </w:rPr>
          <w:fldChar w:fldCharType="separate"/>
        </w:r>
        <w:r w:rsidR="00145797">
          <w:rPr>
            <w:webHidden/>
          </w:rPr>
          <w:t>30</w:t>
        </w:r>
        <w:r>
          <w:rPr>
            <w:webHidden/>
          </w:rPr>
          <w:fldChar w:fldCharType="end"/>
        </w:r>
      </w:hyperlink>
    </w:p>
    <w:p w:rsidR="00AF69CD" w:rsidRDefault="00CD2746">
      <w:pPr>
        <w:pStyle w:val="10"/>
        <w:rPr>
          <w:rFonts w:ascii="Times New Roman" w:eastAsia="宋体"/>
          <w:sz w:val="21"/>
        </w:rPr>
      </w:pPr>
      <w:hyperlink w:anchor="_Toc216539619" w:history="1">
        <w:r w:rsidR="00AF69CD" w:rsidRPr="00F5740C">
          <w:rPr>
            <w:rStyle w:val="a7"/>
            <w:rFonts w:ascii="宋体" w:hAnsi="宋体" w:hint="eastAsia"/>
          </w:rPr>
          <w:t>十二、选课注意事项及常见问题解答</w:t>
        </w:r>
        <w:r w:rsidR="00AF69CD">
          <w:rPr>
            <w:webHidden/>
          </w:rPr>
          <w:tab/>
        </w:r>
        <w:r>
          <w:rPr>
            <w:webHidden/>
          </w:rPr>
          <w:fldChar w:fldCharType="begin"/>
        </w:r>
        <w:r w:rsidR="00AF69CD">
          <w:rPr>
            <w:webHidden/>
          </w:rPr>
          <w:instrText xml:space="preserve"> PAGEREF _Toc216539619 \h </w:instrText>
        </w:r>
        <w:r>
          <w:rPr>
            <w:webHidden/>
          </w:rPr>
        </w:r>
        <w:r>
          <w:rPr>
            <w:webHidden/>
          </w:rPr>
          <w:fldChar w:fldCharType="separate"/>
        </w:r>
        <w:r w:rsidR="00145797">
          <w:rPr>
            <w:webHidden/>
          </w:rPr>
          <w:t>32</w:t>
        </w:r>
        <w:r>
          <w:rPr>
            <w:webHidden/>
          </w:rPr>
          <w:fldChar w:fldCharType="end"/>
        </w:r>
      </w:hyperlink>
    </w:p>
    <w:p w:rsidR="0060210A" w:rsidRDefault="00CD2746" w:rsidP="00D44FF7">
      <w:pPr>
        <w:pStyle w:val="1"/>
        <w:sectPr w:rsidR="0060210A" w:rsidSect="0060210A">
          <w:headerReference w:type="default" r:id="rId8"/>
          <w:footerReference w:type="even" r:id="rId9"/>
          <w:footerReference w:type="default" r:id="rId10"/>
          <w:footerReference w:type="first" r:id="rId11"/>
          <w:pgSz w:w="7371" w:h="10433"/>
          <w:pgMar w:top="964" w:right="1134" w:bottom="779" w:left="851" w:header="851" w:footer="992" w:gutter="0"/>
          <w:pgNumType w:start="1"/>
          <w:cols w:space="425"/>
          <w:titlePg/>
          <w:docGrid w:type="lines" w:linePitch="312"/>
        </w:sectPr>
      </w:pPr>
      <w:r>
        <w:fldChar w:fldCharType="end"/>
      </w:r>
      <w:bookmarkStart w:id="0" w:name="_系统简介"/>
      <w:bookmarkStart w:id="1" w:name="_Toc152073544"/>
      <w:bookmarkEnd w:id="0"/>
    </w:p>
    <w:p w:rsidR="00545BEA" w:rsidRPr="00D44FF7" w:rsidRDefault="00D44FF7" w:rsidP="00D44FF7">
      <w:pPr>
        <w:pStyle w:val="1"/>
        <w:rPr>
          <w:rFonts w:ascii="宋体" w:hAnsi="宋体"/>
          <w:sz w:val="28"/>
        </w:rPr>
      </w:pPr>
      <w:bookmarkStart w:id="2" w:name="_Toc216539608"/>
      <w:r w:rsidRPr="00D44FF7">
        <w:rPr>
          <w:rFonts w:ascii="宋体" w:hAnsi="宋体" w:hint="eastAsia"/>
          <w:sz w:val="28"/>
        </w:rPr>
        <w:lastRenderedPageBreak/>
        <w:t>一、</w:t>
      </w:r>
      <w:r w:rsidR="00545BEA" w:rsidRPr="00D44FF7">
        <w:rPr>
          <w:rFonts w:ascii="宋体" w:hAnsi="宋体" w:hint="eastAsia"/>
          <w:sz w:val="28"/>
        </w:rPr>
        <w:t>系统简介</w:t>
      </w:r>
      <w:bookmarkEnd w:id="1"/>
      <w:bookmarkEnd w:id="2"/>
    </w:p>
    <w:p w:rsidR="00545BEA" w:rsidRDefault="00545BEA">
      <w:pPr>
        <w:ind w:firstLineChars="200" w:firstLine="420"/>
        <w:rPr>
          <w:rFonts w:ascii="宋体" w:hAnsi="宋体"/>
        </w:rPr>
      </w:pPr>
      <w:r>
        <w:rPr>
          <w:rFonts w:ascii="宋体" w:hAnsi="宋体" w:hint="eastAsia"/>
        </w:rPr>
        <w:t>“数字人大”一期应用建设从</w:t>
      </w:r>
      <w:smartTag w:uri="urn:schemas-microsoft-com:office:smarttags" w:element="chsdate">
        <w:smartTagPr>
          <w:attr w:name="Year" w:val="2005"/>
          <w:attr w:name="Month" w:val="1"/>
          <w:attr w:name="Day" w:val="4"/>
          <w:attr w:name="IsLunarDate" w:val="False"/>
          <w:attr w:name="IsROCDate" w:val="False"/>
        </w:smartTagPr>
        <w:r>
          <w:rPr>
            <w:rFonts w:ascii="宋体" w:hAnsi="宋体" w:hint="eastAsia"/>
          </w:rPr>
          <w:t>2005年1月4日</w:t>
        </w:r>
      </w:smartTag>
      <w:r>
        <w:rPr>
          <w:rFonts w:ascii="宋体" w:hAnsi="宋体" w:hint="eastAsia"/>
        </w:rPr>
        <w:t>开始，历经10个月，经过需求调研、需求分析、系统设计、概要设计、详细设计、代码实现、单元测试、集成测试、用户测试、反馈修改、数据整理、权限分配、用户培训和运行准备等若干阶段，一期应用功能于</w:t>
      </w:r>
      <w:smartTag w:uri="urn:schemas-microsoft-com:office:smarttags" w:element="chsdate">
        <w:smartTagPr>
          <w:attr w:name="Year" w:val="2005"/>
          <w:attr w:name="Month" w:val="11"/>
          <w:attr w:name="Day" w:val="1"/>
          <w:attr w:name="IsLunarDate" w:val="False"/>
          <w:attr w:name="IsROCDate" w:val="False"/>
        </w:smartTagPr>
        <w:r>
          <w:rPr>
            <w:rFonts w:ascii="宋体" w:hAnsi="宋体" w:hint="eastAsia"/>
          </w:rPr>
          <w:t>2005年11月1日</w:t>
        </w:r>
      </w:smartTag>
      <w:r>
        <w:rPr>
          <w:rFonts w:ascii="宋体" w:hAnsi="宋体" w:hint="eastAsia"/>
        </w:rPr>
        <w:t>投入运行，随着“数字人大”应用建设的进展，二期和三期也已经投入使用</w:t>
      </w:r>
      <w:r w:rsidR="00CD0AAA">
        <w:rPr>
          <w:rFonts w:ascii="宋体" w:hAnsi="宋体" w:hint="eastAsia"/>
        </w:rPr>
        <w:t>，系统功能更加完善。</w:t>
      </w:r>
    </w:p>
    <w:p w:rsidR="00545BEA" w:rsidRDefault="00545BEA">
      <w:pPr>
        <w:ind w:firstLineChars="200" w:firstLine="420"/>
        <w:rPr>
          <w:rFonts w:ascii="宋体" w:hAnsi="宋体"/>
          <w:vanish/>
          <w:color w:val="000000"/>
          <w:kern w:val="0"/>
          <w:sz w:val="24"/>
        </w:rPr>
      </w:pPr>
      <w:r>
        <w:rPr>
          <w:rFonts w:ascii="宋体" w:hAnsi="宋体" w:hint="eastAsia"/>
        </w:rPr>
        <w:t>“数字人大”系统的建设目标是：在数字化校园平台的基础上，结合教务管理的实际业务，开发出一套适合学校业务特点的教务管理信息系统，实现信息的共享与集成，能最大限度的保证信息的完整统一，使管理人员的工作更加方便、快捷，提高工作效率，达到学校提出的五个一系统建设目标。</w:t>
      </w:r>
    </w:p>
    <w:p w:rsidR="00545BEA" w:rsidRDefault="00545BEA">
      <w:pPr>
        <w:ind w:firstLineChars="200" w:firstLine="482"/>
        <w:rPr>
          <w:rFonts w:ascii="宋体" w:hAnsi="宋体"/>
          <w:b/>
          <w:bCs/>
          <w:sz w:val="24"/>
        </w:rPr>
      </w:pPr>
    </w:p>
    <w:p w:rsidR="00545BEA" w:rsidRDefault="00545BEA">
      <w:pPr>
        <w:pStyle w:val="1"/>
        <w:rPr>
          <w:rFonts w:ascii="宋体" w:hAnsi="宋体"/>
          <w:sz w:val="28"/>
        </w:rPr>
      </w:pPr>
      <w:bookmarkStart w:id="3" w:name="_三、学生登陆说明"/>
      <w:bookmarkStart w:id="4" w:name="_Toc152073545"/>
      <w:bookmarkStart w:id="5" w:name="_Toc216539609"/>
      <w:bookmarkEnd w:id="3"/>
      <w:r>
        <w:rPr>
          <w:rFonts w:ascii="宋体" w:hAnsi="宋体" w:hint="eastAsia"/>
          <w:sz w:val="28"/>
        </w:rPr>
        <w:t>二、系统登陆</w:t>
      </w:r>
      <w:bookmarkEnd w:id="4"/>
      <w:bookmarkEnd w:id="5"/>
    </w:p>
    <w:p w:rsidR="00545BEA" w:rsidRDefault="00545BEA" w:rsidP="00AF69CD">
      <w:pPr>
        <w:ind w:firstLineChars="200" w:firstLine="422"/>
        <w:rPr>
          <w:rFonts w:ascii="宋体" w:hAnsi="宋体"/>
          <w:b/>
          <w:bCs/>
        </w:rPr>
      </w:pPr>
      <w:r>
        <w:rPr>
          <w:rFonts w:ascii="宋体" w:hAnsi="宋体" w:hint="eastAsia"/>
          <w:b/>
          <w:bCs/>
        </w:rPr>
        <w:t>1、登陆方式</w:t>
      </w:r>
    </w:p>
    <w:p w:rsidR="00545BEA" w:rsidRDefault="00545BEA" w:rsidP="00AF69CD">
      <w:pPr>
        <w:ind w:firstLineChars="200" w:firstLine="420"/>
        <w:rPr>
          <w:rFonts w:ascii="宋体" w:hAnsi="宋体"/>
        </w:rPr>
      </w:pPr>
      <w:r>
        <w:rPr>
          <w:rFonts w:ascii="宋体" w:hAnsi="宋体" w:hint="eastAsia"/>
        </w:rPr>
        <w:t>进入学校教务处网页（网址为http://jiaowu.ruc.edu.cn ）后点击链接“登陆内网”，或直接登陆网址</w:t>
      </w:r>
      <w:r>
        <w:rPr>
          <w:rFonts w:ascii="宋体" w:hAnsi="宋体"/>
        </w:rPr>
        <w:t>http://portal.ruc.edu.cn</w:t>
      </w:r>
      <w:r>
        <w:rPr>
          <w:rFonts w:ascii="宋体" w:hAnsi="宋体" w:hint="eastAsia"/>
        </w:rPr>
        <w:t>，如</w:t>
      </w:r>
      <w:r w:rsidR="00660867">
        <w:rPr>
          <w:rFonts w:ascii="宋体" w:hAnsi="宋体" w:hint="eastAsia"/>
        </w:rPr>
        <w:t>图1所示</w:t>
      </w:r>
      <w:r>
        <w:rPr>
          <w:rFonts w:ascii="宋体" w:hAnsi="宋体" w:hint="eastAsia"/>
        </w:rPr>
        <w:t>：</w:t>
      </w:r>
    </w:p>
    <w:p w:rsidR="00545BEA" w:rsidRDefault="00593475">
      <w:pPr>
        <w:jc w:val="center"/>
        <w:rPr>
          <w:rFonts w:ascii="宋体" w:hAnsi="宋体"/>
        </w:rPr>
      </w:pPr>
      <w:r>
        <w:rPr>
          <w:rFonts w:ascii="宋体" w:hAnsi="宋体" w:hint="eastAsia"/>
          <w:noProof/>
        </w:rPr>
        <w:lastRenderedPageBreak/>
        <w:drawing>
          <wp:inline distT="0" distB="0" distL="0" distR="0">
            <wp:extent cx="3276600" cy="17526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75" t="2264" b="12381"/>
                    <a:stretch>
                      <a:fillRect/>
                    </a:stretch>
                  </pic:blipFill>
                  <pic:spPr bwMode="auto">
                    <a:xfrm>
                      <a:off x="0" y="0"/>
                      <a:ext cx="3276600" cy="1752600"/>
                    </a:xfrm>
                    <a:prstGeom prst="rect">
                      <a:avLst/>
                    </a:prstGeom>
                    <a:noFill/>
                    <a:ln w="9525">
                      <a:noFill/>
                      <a:miter lim="800000"/>
                      <a:headEnd/>
                      <a:tailEnd/>
                    </a:ln>
                  </pic:spPr>
                </pic:pic>
              </a:graphicData>
            </a:graphic>
          </wp:inline>
        </w:drawing>
      </w:r>
    </w:p>
    <w:p w:rsidR="00CB3478" w:rsidRPr="00CB3478" w:rsidRDefault="00CB3478" w:rsidP="00721FA4">
      <w:pPr>
        <w:spacing w:afterLines="50"/>
        <w:jc w:val="center"/>
        <w:rPr>
          <w:rFonts w:ascii="宋体" w:hAnsi="宋体"/>
          <w:b/>
        </w:rPr>
      </w:pPr>
      <w:r w:rsidRPr="00CB3478">
        <w:rPr>
          <w:rFonts w:ascii="宋体" w:hAnsi="宋体" w:hint="eastAsia"/>
          <w:b/>
        </w:rPr>
        <w:t>图1 数字人大登陆界面</w:t>
      </w:r>
    </w:p>
    <w:p w:rsidR="00545BEA" w:rsidRDefault="00545BEA" w:rsidP="00AF69CD">
      <w:pPr>
        <w:ind w:firstLineChars="200" w:firstLine="420"/>
        <w:rPr>
          <w:rFonts w:ascii="宋体" w:hAnsi="宋体"/>
        </w:rPr>
      </w:pPr>
      <w:r>
        <w:rPr>
          <w:rFonts w:ascii="宋体" w:hAnsi="宋体" w:hint="eastAsia"/>
        </w:rPr>
        <w:t>用户名为学号，初始密码为身份证号，访问数字人大系统，要求浏览器</w:t>
      </w:r>
      <w:r>
        <w:rPr>
          <w:rFonts w:ascii="宋体" w:hAnsi="宋体"/>
        </w:rPr>
        <w:t>IE6.0</w:t>
      </w:r>
      <w:r>
        <w:rPr>
          <w:rFonts w:ascii="宋体" w:hAnsi="宋体" w:hint="eastAsia"/>
        </w:rPr>
        <w:t>以上。请及时修改并保存好自己的密码（具体更改方式见后），否则可能造成的密码泄漏而导致的选课记录</w:t>
      </w:r>
      <w:r w:rsidR="00CD0AAA">
        <w:rPr>
          <w:rFonts w:ascii="宋体" w:hAnsi="宋体" w:hint="eastAsia"/>
        </w:rPr>
        <w:t>被</w:t>
      </w:r>
      <w:r>
        <w:rPr>
          <w:rFonts w:ascii="宋体" w:hAnsi="宋体" w:hint="eastAsia"/>
        </w:rPr>
        <w:t>更改等问题由学生本人负责。登陆后，请注意</w:t>
      </w:r>
      <w:r w:rsidR="00CD0AAA">
        <w:rPr>
          <w:rFonts w:ascii="宋体" w:hAnsi="宋体" w:hint="eastAsia"/>
        </w:rPr>
        <w:t>通知公告栏目</w:t>
      </w:r>
      <w:r>
        <w:rPr>
          <w:rFonts w:ascii="宋体" w:hAnsi="宋体" w:hint="eastAsia"/>
        </w:rPr>
        <w:t>的最新选课</w:t>
      </w:r>
      <w:r w:rsidR="00CD0AAA">
        <w:rPr>
          <w:rFonts w:ascii="宋体" w:hAnsi="宋体" w:hint="eastAsia"/>
        </w:rPr>
        <w:t>安排</w:t>
      </w:r>
      <w:r>
        <w:rPr>
          <w:rFonts w:ascii="宋体" w:hAnsi="宋体" w:hint="eastAsia"/>
        </w:rPr>
        <w:t>。</w:t>
      </w:r>
    </w:p>
    <w:p w:rsidR="00545BEA" w:rsidRPr="00B44376" w:rsidRDefault="00B44376" w:rsidP="00B44376">
      <w:pPr>
        <w:ind w:firstLineChars="200" w:firstLine="420"/>
        <w:rPr>
          <w:rFonts w:ascii="宋体" w:hAnsi="宋体"/>
        </w:rPr>
      </w:pPr>
      <w:r w:rsidRPr="00B44376">
        <w:rPr>
          <w:rFonts w:ascii="宋体" w:hAnsi="宋体" w:hint="eastAsia"/>
        </w:rPr>
        <w:t>“数字人大电子校务系统”登录密码由网络中心进行统一管理。 如果登录数字人大电子校务系统时提示“密码不正确”，请带上自己的学生证、身份证到理工配楼三层网络与教育技术中心服务台进行密码重置的申请。</w:t>
      </w:r>
    </w:p>
    <w:p w:rsidR="00545BEA" w:rsidRDefault="00545BEA" w:rsidP="00AF69CD">
      <w:pPr>
        <w:ind w:firstLineChars="200" w:firstLine="422"/>
        <w:rPr>
          <w:rFonts w:ascii="宋体" w:hAnsi="宋体"/>
          <w:b/>
          <w:bCs/>
        </w:rPr>
      </w:pPr>
      <w:r>
        <w:rPr>
          <w:rFonts w:ascii="宋体" w:hAnsi="宋体" w:hint="eastAsia"/>
          <w:b/>
          <w:bCs/>
        </w:rPr>
        <w:t>2、登陆后个人信息核对</w:t>
      </w:r>
    </w:p>
    <w:p w:rsidR="00545BEA" w:rsidRDefault="00545BEA" w:rsidP="00AF69CD">
      <w:pPr>
        <w:ind w:firstLineChars="200" w:firstLine="420"/>
        <w:rPr>
          <w:rFonts w:ascii="宋体" w:hAnsi="宋体"/>
        </w:rPr>
      </w:pPr>
      <w:r>
        <w:rPr>
          <w:rFonts w:ascii="宋体" w:hAnsi="宋体" w:hint="eastAsia"/>
        </w:rPr>
        <w:t>请各位学生登陆数字人大系统后，首先核对学生基本信息，包括核对学号、姓名、学院、专业、年级、班级是否正确。</w:t>
      </w:r>
    </w:p>
    <w:p w:rsidR="00545BEA" w:rsidRDefault="00545BEA" w:rsidP="00AF69CD">
      <w:pPr>
        <w:ind w:firstLineChars="200" w:firstLine="420"/>
        <w:rPr>
          <w:rFonts w:ascii="宋体" w:hAnsi="宋体"/>
        </w:rPr>
      </w:pPr>
      <w:r>
        <w:rPr>
          <w:rFonts w:ascii="宋体" w:hAnsi="宋体" w:hint="eastAsia"/>
        </w:rPr>
        <w:t>如果信息有误，请联系相关人员修改，否则会影响选课。具体问题的处理办法如下：</w:t>
      </w:r>
    </w:p>
    <w:p w:rsidR="00545BEA" w:rsidRDefault="00545BEA" w:rsidP="00AF69CD">
      <w:pPr>
        <w:ind w:firstLineChars="200" w:firstLine="420"/>
        <w:rPr>
          <w:rFonts w:ascii="宋体" w:hAnsi="宋体"/>
        </w:rPr>
      </w:pPr>
      <w:r>
        <w:rPr>
          <w:rFonts w:ascii="宋体" w:hAnsi="宋体" w:hint="eastAsia"/>
        </w:rPr>
        <w:t>如果专业错误，联系教务秘书</w:t>
      </w:r>
      <w:r w:rsidR="00CD0AAA">
        <w:rPr>
          <w:rFonts w:ascii="宋体" w:hAnsi="宋体" w:hint="eastAsia"/>
        </w:rPr>
        <w:t>并招生就业处</w:t>
      </w:r>
      <w:r>
        <w:rPr>
          <w:rFonts w:ascii="宋体" w:hAnsi="宋体" w:hint="eastAsia"/>
        </w:rPr>
        <w:t>修改；</w:t>
      </w:r>
    </w:p>
    <w:p w:rsidR="00545BEA" w:rsidRDefault="00545BEA" w:rsidP="00AF69CD">
      <w:pPr>
        <w:ind w:firstLineChars="200" w:firstLine="420"/>
        <w:rPr>
          <w:rFonts w:ascii="宋体" w:hAnsi="宋体"/>
        </w:rPr>
      </w:pPr>
      <w:r>
        <w:rPr>
          <w:rFonts w:ascii="宋体" w:hAnsi="宋体" w:hint="eastAsia"/>
        </w:rPr>
        <w:t>如果班级错误，联系本</w:t>
      </w:r>
      <w:r w:rsidR="00C7300F">
        <w:rPr>
          <w:rFonts w:ascii="宋体" w:hAnsi="宋体" w:hint="eastAsia"/>
        </w:rPr>
        <w:t>学</w:t>
      </w:r>
      <w:r>
        <w:rPr>
          <w:rFonts w:ascii="宋体" w:hAnsi="宋体" w:hint="eastAsia"/>
        </w:rPr>
        <w:t>院学生管理员修改；</w:t>
      </w:r>
    </w:p>
    <w:p w:rsidR="00545BEA" w:rsidRDefault="00545BEA" w:rsidP="00AF69CD">
      <w:pPr>
        <w:ind w:firstLineChars="200" w:firstLine="420"/>
        <w:rPr>
          <w:rFonts w:ascii="宋体" w:hAnsi="宋体"/>
        </w:rPr>
      </w:pPr>
      <w:r>
        <w:rPr>
          <w:rFonts w:ascii="宋体" w:hAnsi="宋体" w:hint="eastAsia"/>
        </w:rPr>
        <w:lastRenderedPageBreak/>
        <w:t>其它信息错误，</w:t>
      </w:r>
      <w:r w:rsidR="00CD0AAA">
        <w:rPr>
          <w:rFonts w:ascii="宋体" w:hAnsi="宋体" w:hint="eastAsia"/>
        </w:rPr>
        <w:t>咨询本学院教务秘书解决</w:t>
      </w:r>
      <w:r>
        <w:rPr>
          <w:rFonts w:ascii="宋体" w:hAnsi="宋体" w:hint="eastAsia"/>
        </w:rPr>
        <w:t>。</w:t>
      </w:r>
    </w:p>
    <w:p w:rsidR="00545BEA" w:rsidRDefault="008B7A2B" w:rsidP="00AF69CD">
      <w:pPr>
        <w:ind w:firstLineChars="200" w:firstLine="420"/>
        <w:rPr>
          <w:rFonts w:ascii="宋体" w:hAnsi="宋体"/>
        </w:rPr>
      </w:pPr>
      <w:r>
        <w:rPr>
          <w:rFonts w:ascii="宋体" w:hAnsi="宋体" w:hint="eastAsia"/>
        </w:rPr>
        <w:t>如有</w:t>
      </w:r>
      <w:r w:rsidR="00545BEA">
        <w:rPr>
          <w:rFonts w:ascii="宋体" w:hAnsi="宋体" w:hint="eastAsia"/>
        </w:rPr>
        <w:t>其他问题，可以发送</w:t>
      </w:r>
      <w:r>
        <w:rPr>
          <w:rFonts w:ascii="宋体" w:hAnsi="宋体" w:hint="eastAsia"/>
        </w:rPr>
        <w:t>电子邮件咨询</w:t>
      </w:r>
      <w:r w:rsidR="00CD0AAA">
        <w:rPr>
          <w:rFonts w:ascii="宋体" w:hAnsi="宋体" w:hint="eastAsia"/>
        </w:rPr>
        <w:t>教务处信息科</w:t>
      </w:r>
      <w:r w:rsidR="00545BEA">
        <w:rPr>
          <w:rFonts w:ascii="宋体" w:hAnsi="宋体"/>
        </w:rPr>
        <w:t>jwc</w:t>
      </w:r>
      <w:r w:rsidR="00CD0AAA">
        <w:rPr>
          <w:rFonts w:ascii="宋体" w:hAnsi="宋体" w:hint="eastAsia"/>
        </w:rPr>
        <w:t>.xxk</w:t>
      </w:r>
      <w:r w:rsidR="00545BEA">
        <w:rPr>
          <w:rFonts w:ascii="宋体" w:hAnsi="宋体"/>
        </w:rPr>
        <w:t>@ruc.edu.cn</w:t>
      </w:r>
      <w:r w:rsidR="00545BEA">
        <w:rPr>
          <w:rFonts w:ascii="宋体" w:hAnsi="宋体" w:hint="eastAsia"/>
        </w:rPr>
        <w:t>。</w:t>
      </w:r>
    </w:p>
    <w:p w:rsidR="00545BEA" w:rsidRDefault="00545BEA" w:rsidP="00AF69CD">
      <w:pPr>
        <w:ind w:firstLineChars="300" w:firstLine="632"/>
        <w:rPr>
          <w:rFonts w:ascii="宋体" w:hAnsi="宋体"/>
          <w:b/>
          <w:bCs/>
        </w:rPr>
      </w:pPr>
      <w:r>
        <w:rPr>
          <w:rFonts w:ascii="宋体" w:hAnsi="宋体" w:hint="eastAsia"/>
          <w:b/>
          <w:bCs/>
        </w:rPr>
        <w:t>3、修改密码</w:t>
      </w:r>
    </w:p>
    <w:p w:rsidR="00545BEA" w:rsidRDefault="00545BEA" w:rsidP="00AF69CD">
      <w:pPr>
        <w:ind w:firstLineChars="300" w:firstLine="630"/>
        <w:rPr>
          <w:rFonts w:ascii="宋体" w:hAnsi="宋体"/>
        </w:rPr>
      </w:pPr>
      <w:r>
        <w:rPr>
          <w:rFonts w:ascii="宋体" w:hAnsi="宋体" w:hint="eastAsia"/>
        </w:rPr>
        <w:t>登陆系统后出现</w:t>
      </w:r>
      <w:r w:rsidR="00660867">
        <w:rPr>
          <w:rFonts w:ascii="宋体" w:hAnsi="宋体" w:hint="eastAsia"/>
        </w:rPr>
        <w:t>数字人大主界面（图2）</w:t>
      </w:r>
      <w:r>
        <w:rPr>
          <w:rFonts w:ascii="宋体" w:hAnsi="宋体" w:hint="eastAsia"/>
        </w:rPr>
        <w:t>：</w:t>
      </w:r>
    </w:p>
    <w:p w:rsidR="00545BEA" w:rsidRDefault="00CD2746" w:rsidP="00AF69CD">
      <w:pPr>
        <w:jc w:val="center"/>
        <w:rPr>
          <w:rFonts w:ascii="宋体" w:hAnsi="宋体"/>
        </w:rPr>
      </w:pPr>
      <w:r>
        <w:rPr>
          <w:rFonts w:ascii="宋体" w:hAnsi="宋体"/>
          <w:noProof/>
        </w:rPr>
        <w:pict>
          <v:line id="_x0000_s1028" style="position:absolute;left:0;text-align:left;z-index:251656192" from="162pt,55.95pt" to="225pt,55.95pt" strokecolor="red" strokeweight="1.5pt"/>
        </w:pict>
      </w:r>
      <w:r w:rsidR="00593475">
        <w:rPr>
          <w:rFonts w:ascii="宋体" w:hAnsi="宋体" w:hint="eastAsia"/>
          <w:noProof/>
        </w:rPr>
        <w:drawing>
          <wp:inline distT="0" distB="0" distL="0" distR="0">
            <wp:extent cx="3409950" cy="24765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CB3478" w:rsidRPr="00CB3478" w:rsidRDefault="00CB3478" w:rsidP="00721FA4">
      <w:pPr>
        <w:spacing w:afterLines="50"/>
        <w:jc w:val="center"/>
        <w:rPr>
          <w:rFonts w:ascii="宋体" w:hAnsi="宋体"/>
          <w:b/>
        </w:rPr>
      </w:pPr>
      <w:r w:rsidRPr="00CB3478">
        <w:rPr>
          <w:rFonts w:ascii="宋体" w:hAnsi="宋体" w:hint="eastAsia"/>
          <w:b/>
        </w:rPr>
        <w:t>图</w:t>
      </w:r>
      <w:r>
        <w:rPr>
          <w:rFonts w:ascii="宋体" w:hAnsi="宋体" w:hint="eastAsia"/>
          <w:b/>
        </w:rPr>
        <w:t>2</w:t>
      </w:r>
      <w:r w:rsidRPr="00CB3478">
        <w:rPr>
          <w:rFonts w:ascii="宋体" w:hAnsi="宋体" w:hint="eastAsia"/>
          <w:b/>
        </w:rPr>
        <w:t xml:space="preserve"> 数字人大</w:t>
      </w:r>
      <w:r>
        <w:rPr>
          <w:rFonts w:ascii="宋体" w:hAnsi="宋体" w:hint="eastAsia"/>
          <w:b/>
        </w:rPr>
        <w:t>主</w:t>
      </w:r>
      <w:r w:rsidRPr="00CB3478">
        <w:rPr>
          <w:rFonts w:ascii="宋体" w:hAnsi="宋体" w:hint="eastAsia"/>
          <w:b/>
        </w:rPr>
        <w:t>界面</w:t>
      </w:r>
      <w:r w:rsidR="00784158">
        <w:rPr>
          <w:rFonts w:ascii="宋体" w:hAnsi="宋体" w:hint="eastAsia"/>
          <w:b/>
        </w:rPr>
        <w:t>（后文多次用到）</w:t>
      </w:r>
    </w:p>
    <w:p w:rsidR="00545BEA" w:rsidRDefault="00660867" w:rsidP="00AF69CD">
      <w:pPr>
        <w:pStyle w:val="2"/>
        <w:ind w:leftChars="0" w:left="0" w:firstLineChars="200" w:firstLine="420"/>
        <w:rPr>
          <w:rFonts w:ascii="宋体" w:eastAsia="宋体" w:hAnsi="宋体"/>
          <w:sz w:val="21"/>
        </w:rPr>
      </w:pPr>
      <w:r>
        <w:rPr>
          <w:rFonts w:ascii="宋体" w:eastAsia="宋体" w:hAnsi="宋体" w:hint="eastAsia"/>
          <w:sz w:val="21"/>
        </w:rPr>
        <w:t>点击“修改密码”，进入密码修改界面（图3）</w:t>
      </w:r>
      <w:r w:rsidR="00545BEA">
        <w:rPr>
          <w:rFonts w:ascii="宋体" w:eastAsia="宋体" w:hAnsi="宋体" w:hint="eastAsia"/>
          <w:sz w:val="21"/>
        </w:rPr>
        <w:t>，输入相同的两遍新密码，点击“确定”按钮提交即可。密码更改完成后，系统会提示“注销后重新登陆”。</w:t>
      </w:r>
    </w:p>
    <w:p w:rsidR="00545BEA" w:rsidRDefault="00593475" w:rsidP="00AF69CD">
      <w:pPr>
        <w:pStyle w:val="2"/>
        <w:ind w:leftChars="0" w:left="0"/>
        <w:jc w:val="center"/>
        <w:rPr>
          <w:rFonts w:ascii="宋体" w:eastAsia="宋体" w:hAnsi="宋体"/>
          <w:sz w:val="21"/>
        </w:rPr>
      </w:pPr>
      <w:r>
        <w:rPr>
          <w:rFonts w:ascii="宋体" w:eastAsia="宋体" w:hAnsi="宋体"/>
          <w:noProof/>
          <w:sz w:val="21"/>
        </w:rPr>
        <w:lastRenderedPageBreak/>
        <w:drawing>
          <wp:inline distT="0" distB="0" distL="0" distR="0">
            <wp:extent cx="3419475" cy="1771650"/>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419475" cy="1771650"/>
                    </a:xfrm>
                    <a:prstGeom prst="rect">
                      <a:avLst/>
                    </a:prstGeom>
                    <a:noFill/>
                    <a:ln w="9525">
                      <a:noFill/>
                      <a:miter lim="800000"/>
                      <a:headEnd/>
                      <a:tailEnd/>
                    </a:ln>
                  </pic:spPr>
                </pic:pic>
              </a:graphicData>
            </a:graphic>
          </wp:inline>
        </w:drawing>
      </w:r>
    </w:p>
    <w:p w:rsidR="00CB3478" w:rsidRPr="00CB3478" w:rsidRDefault="00CB3478" w:rsidP="00721FA4">
      <w:pPr>
        <w:spacing w:afterLines="50"/>
        <w:jc w:val="center"/>
        <w:rPr>
          <w:rFonts w:ascii="宋体" w:hAnsi="宋体"/>
          <w:b/>
        </w:rPr>
      </w:pPr>
      <w:r w:rsidRPr="00CB3478">
        <w:rPr>
          <w:rFonts w:ascii="宋体" w:hAnsi="宋体" w:hint="eastAsia"/>
          <w:b/>
        </w:rPr>
        <w:t>图3 密码修改界面</w:t>
      </w:r>
    </w:p>
    <w:p w:rsidR="00545BEA" w:rsidRDefault="00545BEA" w:rsidP="00AF69CD">
      <w:pPr>
        <w:ind w:firstLineChars="225" w:firstLine="474"/>
        <w:rPr>
          <w:rFonts w:ascii="宋体" w:hAnsi="宋体"/>
          <w:b/>
          <w:bCs/>
        </w:rPr>
      </w:pPr>
      <w:r>
        <w:rPr>
          <w:rFonts w:ascii="宋体" w:hAnsi="宋体" w:hint="eastAsia"/>
          <w:b/>
          <w:bCs/>
        </w:rPr>
        <w:t>4、结构说明</w:t>
      </w:r>
    </w:p>
    <w:p w:rsidR="00545BEA" w:rsidRDefault="00545BEA" w:rsidP="00AF69CD">
      <w:pPr>
        <w:ind w:firstLineChars="225" w:firstLine="473"/>
        <w:rPr>
          <w:rFonts w:ascii="宋体" w:hAnsi="宋体"/>
        </w:rPr>
      </w:pPr>
      <w:r>
        <w:rPr>
          <w:rFonts w:ascii="宋体" w:hAnsi="宋体" w:hint="eastAsia"/>
        </w:rPr>
        <w:t>登陆后各功能模块的进入方式一般有两种：一种是直接点击</w:t>
      </w:r>
      <w:r w:rsidR="00CB3478">
        <w:rPr>
          <w:rFonts w:ascii="宋体" w:hAnsi="宋体" w:hint="eastAsia"/>
        </w:rPr>
        <w:t>主页面（图</w:t>
      </w:r>
      <w:r w:rsidR="00CD0AAA">
        <w:rPr>
          <w:rFonts w:ascii="宋体" w:hAnsi="宋体" w:hint="eastAsia"/>
        </w:rPr>
        <w:t>2</w:t>
      </w:r>
      <w:r w:rsidR="00CB3478">
        <w:rPr>
          <w:rFonts w:ascii="宋体" w:hAnsi="宋体" w:hint="eastAsia"/>
        </w:rPr>
        <w:t>）中的</w:t>
      </w:r>
      <w:r>
        <w:rPr>
          <w:rFonts w:ascii="宋体" w:hAnsi="宋体" w:hint="eastAsia"/>
        </w:rPr>
        <w:t>“我的教学</w:t>
      </w:r>
      <w:r w:rsidR="00CB3478">
        <w:rPr>
          <w:rFonts w:ascii="宋体" w:hAnsi="宋体" w:hint="eastAsia"/>
        </w:rPr>
        <w:t>（本科生）</w:t>
      </w:r>
      <w:r>
        <w:rPr>
          <w:rFonts w:ascii="宋体" w:hAnsi="宋体" w:hint="eastAsia"/>
        </w:rPr>
        <w:t>”栏目中的相应链接；</w:t>
      </w:r>
      <w:r w:rsidR="00CB3478">
        <w:rPr>
          <w:rFonts w:ascii="宋体" w:hAnsi="宋体" w:hint="eastAsia"/>
        </w:rPr>
        <w:t>另</w:t>
      </w:r>
      <w:r>
        <w:rPr>
          <w:rFonts w:ascii="宋体" w:hAnsi="宋体" w:hint="eastAsia"/>
        </w:rPr>
        <w:t xml:space="preserve">一种是选择“电子校务系统” </w:t>
      </w:r>
      <w:r w:rsidR="00CB3478">
        <w:rPr>
          <w:rFonts w:ascii="宋体" w:hAnsi="宋体" w:hint="eastAsia"/>
        </w:rPr>
        <w:t>栏目中的“本科生教务管理”，在弹出的树状目录</w:t>
      </w:r>
      <w:r w:rsidR="0074689C">
        <w:rPr>
          <w:rFonts w:ascii="宋体" w:hAnsi="宋体" w:hint="eastAsia"/>
        </w:rPr>
        <w:t>（图4）</w:t>
      </w:r>
      <w:r>
        <w:rPr>
          <w:rFonts w:ascii="宋体" w:hAnsi="宋体" w:hint="eastAsia"/>
        </w:rPr>
        <w:t>中点击相应链接前面的“＋”展开后进入。</w:t>
      </w:r>
      <w:r w:rsidR="00660867">
        <w:rPr>
          <w:rFonts w:ascii="宋体" w:hAnsi="宋体" w:hint="eastAsia"/>
        </w:rPr>
        <w:t>该树状目录集成了专业、课程、教室借用、教学方案、选课管理和成绩查询</w:t>
      </w:r>
      <w:r w:rsidR="00C7300F">
        <w:rPr>
          <w:rFonts w:ascii="宋体" w:hAnsi="宋体" w:hint="eastAsia"/>
        </w:rPr>
        <w:t>等</w:t>
      </w:r>
      <w:r w:rsidR="00660867">
        <w:rPr>
          <w:rFonts w:ascii="宋体" w:hAnsi="宋体" w:hint="eastAsia"/>
        </w:rPr>
        <w:t>的所有功能。</w:t>
      </w:r>
    </w:p>
    <w:p w:rsidR="00660867" w:rsidRPr="0074689C" w:rsidRDefault="00593475" w:rsidP="00721FA4">
      <w:pPr>
        <w:spacing w:afterLines="50"/>
        <w:jc w:val="center"/>
        <w:rPr>
          <w:rFonts w:ascii="宋体" w:hAnsi="宋体"/>
          <w:b/>
        </w:rPr>
      </w:pPr>
      <w:r>
        <w:rPr>
          <w:rFonts w:ascii="宋体" w:hAnsi="宋体" w:hint="eastAsia"/>
          <w:noProof/>
        </w:rPr>
        <w:lastRenderedPageBreak/>
        <w:drawing>
          <wp:inline distT="0" distB="0" distL="0" distR="0">
            <wp:extent cx="3419475" cy="21050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419475" cy="2105025"/>
                    </a:xfrm>
                    <a:prstGeom prst="rect">
                      <a:avLst/>
                    </a:prstGeom>
                    <a:noFill/>
                    <a:ln w="9525">
                      <a:noFill/>
                      <a:miter lim="800000"/>
                      <a:headEnd/>
                      <a:tailEnd/>
                    </a:ln>
                  </pic:spPr>
                </pic:pic>
              </a:graphicData>
            </a:graphic>
          </wp:inline>
        </w:drawing>
      </w:r>
      <w:r w:rsidR="0074689C" w:rsidRPr="00CB3478">
        <w:rPr>
          <w:rFonts w:ascii="宋体" w:hAnsi="宋体" w:hint="eastAsia"/>
          <w:b/>
        </w:rPr>
        <w:t>图</w:t>
      </w:r>
      <w:r w:rsidR="00540B53">
        <w:rPr>
          <w:rFonts w:ascii="宋体" w:hAnsi="宋体" w:hint="eastAsia"/>
          <w:b/>
        </w:rPr>
        <w:t>图</w:t>
      </w:r>
      <w:r w:rsidR="0074689C">
        <w:rPr>
          <w:rFonts w:ascii="宋体" w:hAnsi="宋体" w:hint="eastAsia"/>
          <w:b/>
        </w:rPr>
        <w:t>4</w:t>
      </w:r>
      <w:r w:rsidR="0074689C" w:rsidRPr="00CB3478">
        <w:rPr>
          <w:rFonts w:ascii="宋体" w:hAnsi="宋体" w:hint="eastAsia"/>
          <w:b/>
        </w:rPr>
        <w:t xml:space="preserve"> </w:t>
      </w:r>
      <w:r w:rsidR="0074689C">
        <w:rPr>
          <w:rFonts w:ascii="宋体" w:hAnsi="宋体" w:hint="eastAsia"/>
          <w:b/>
        </w:rPr>
        <w:t>本科教务管理主目录</w:t>
      </w:r>
    </w:p>
    <w:p w:rsidR="00882E39" w:rsidRDefault="00882E39" w:rsidP="00AF69CD">
      <w:pPr>
        <w:pStyle w:val="1"/>
        <w:rPr>
          <w:rFonts w:ascii="宋体" w:hAnsi="宋体"/>
          <w:sz w:val="28"/>
        </w:rPr>
      </w:pPr>
      <w:bookmarkStart w:id="6" w:name="_Toc216539610"/>
      <w:bookmarkStart w:id="7" w:name="_Toc152073546"/>
      <w:r>
        <w:rPr>
          <w:rFonts w:ascii="宋体" w:hAnsi="宋体" w:hint="eastAsia"/>
          <w:sz w:val="28"/>
        </w:rPr>
        <w:t>三、选课相关规定及流程</w:t>
      </w:r>
      <w:bookmarkEnd w:id="6"/>
    </w:p>
    <w:p w:rsidR="00882E39" w:rsidRDefault="00882E39" w:rsidP="00AF69CD">
      <w:pPr>
        <w:ind w:firstLineChars="225" w:firstLine="474"/>
        <w:rPr>
          <w:rFonts w:ascii="宋体" w:hAnsi="宋体"/>
          <w:b/>
          <w:bCs/>
        </w:rPr>
      </w:pPr>
      <w:r>
        <w:rPr>
          <w:rFonts w:ascii="宋体" w:hAnsi="宋体" w:hint="eastAsia"/>
          <w:b/>
          <w:bCs/>
        </w:rPr>
        <w:t>1、选课规定</w:t>
      </w:r>
    </w:p>
    <w:p w:rsidR="00882E39" w:rsidRPr="00882E39" w:rsidRDefault="00882E39" w:rsidP="00AF69CD">
      <w:pPr>
        <w:ind w:firstLineChars="225" w:firstLine="473"/>
        <w:rPr>
          <w:rFonts w:ascii="宋体" w:hAnsi="宋体"/>
          <w:bCs/>
        </w:rPr>
      </w:pPr>
      <w:r>
        <w:rPr>
          <w:rFonts w:ascii="宋体" w:hAnsi="宋体" w:hint="eastAsia"/>
          <w:bCs/>
        </w:rPr>
        <w:t>1）</w:t>
      </w:r>
      <w:r w:rsidRPr="00882E39">
        <w:rPr>
          <w:rFonts w:ascii="宋体" w:hAnsi="宋体" w:hint="eastAsia"/>
          <w:b/>
          <w:bCs/>
        </w:rPr>
        <w:t>选课</w:t>
      </w:r>
      <w:r w:rsidRPr="00882E39">
        <w:rPr>
          <w:rFonts w:ascii="宋体" w:hAnsi="宋体" w:hint="eastAsia"/>
          <w:bCs/>
        </w:rPr>
        <w:t xml:space="preserve">  </w:t>
      </w:r>
      <w:r w:rsidR="00593475" w:rsidRPr="00593475">
        <w:rPr>
          <w:rFonts w:ascii="宋体" w:hAnsi="宋体" w:hint="eastAsia"/>
          <w:bCs/>
        </w:rPr>
        <w:t>学生凭个人学号和密码登录选课系统，无特殊情况请勿让其他学生代选。由于代选造成没有按时退课等后果由学生本人承担。所有参与在网上选课的课程必须由学生在网上选课后才能参加课程的学习及期末考试，否则将无法取得该门课程的成绩。</w:t>
      </w:r>
    </w:p>
    <w:p w:rsidR="00593475" w:rsidRPr="00593475" w:rsidRDefault="00882E39" w:rsidP="00593475">
      <w:pPr>
        <w:ind w:firstLineChars="225" w:firstLine="473"/>
        <w:rPr>
          <w:rFonts w:ascii="宋体" w:hAnsi="宋体"/>
          <w:bCs/>
        </w:rPr>
      </w:pPr>
      <w:r>
        <w:rPr>
          <w:rFonts w:ascii="宋体" w:hAnsi="宋体" w:hint="eastAsia"/>
          <w:bCs/>
        </w:rPr>
        <w:t>2）</w:t>
      </w:r>
      <w:r w:rsidRPr="00882E39">
        <w:rPr>
          <w:rFonts w:ascii="宋体" w:hAnsi="宋体" w:hint="eastAsia"/>
          <w:b/>
          <w:bCs/>
        </w:rPr>
        <w:t>退课</w:t>
      </w:r>
      <w:r w:rsidRPr="00882E39">
        <w:rPr>
          <w:rFonts w:ascii="宋体" w:hAnsi="宋体" w:hint="eastAsia"/>
          <w:bCs/>
        </w:rPr>
        <w:t xml:space="preserve">  </w:t>
      </w:r>
      <w:r w:rsidR="00593475" w:rsidRPr="00593475">
        <w:rPr>
          <w:rFonts w:ascii="宋体" w:hAnsi="宋体" w:hint="eastAsia"/>
          <w:bCs/>
        </w:rPr>
        <w:t>所有退课均由学生自行在网上操作，任何由任课教师或学院签署的纸质退课申请均无效。网上退课在</w:t>
      </w:r>
      <w:r w:rsidR="00B44376">
        <w:rPr>
          <w:rFonts w:ascii="宋体" w:hAnsi="宋体" w:hint="eastAsia"/>
          <w:bCs/>
        </w:rPr>
        <w:t>筛选阶段（第一阶段及第二阶段的前半段）</w:t>
      </w:r>
      <w:r w:rsidR="00593475" w:rsidRPr="00593475">
        <w:rPr>
          <w:rFonts w:ascii="宋体" w:hAnsi="宋体" w:hint="eastAsia"/>
          <w:bCs/>
        </w:rPr>
        <w:t>采用实时退课的方式，</w:t>
      </w:r>
      <w:r w:rsidR="00B44376">
        <w:rPr>
          <w:rFonts w:ascii="宋体" w:hAnsi="宋体" w:hint="eastAsia"/>
          <w:bCs/>
        </w:rPr>
        <w:t>在时间优先阶段（第二阶段后半段及第三阶段）</w:t>
      </w:r>
      <w:r w:rsidR="00593475" w:rsidRPr="00593475">
        <w:rPr>
          <w:rFonts w:ascii="宋体" w:hAnsi="宋体" w:hint="eastAsia"/>
          <w:bCs/>
        </w:rPr>
        <w:t>采用“延迟释放”</w:t>
      </w:r>
      <w:r w:rsidR="00593475" w:rsidRPr="00593475">
        <w:rPr>
          <w:rFonts w:ascii="宋体" w:hAnsi="宋体" w:hint="eastAsia"/>
          <w:bCs/>
        </w:rPr>
        <w:lastRenderedPageBreak/>
        <w:t>的退课方式。即学生退课后系统不会立即释放选课名额，而是在退课后60分钟之内不定时释放选课名额，选课名额释放后其他学生方可利用该名额选课。</w:t>
      </w:r>
    </w:p>
    <w:p w:rsidR="00882E39" w:rsidRPr="00593475" w:rsidRDefault="00593475" w:rsidP="00593475">
      <w:pPr>
        <w:ind w:firstLineChars="225" w:firstLine="473"/>
        <w:rPr>
          <w:rFonts w:ascii="宋体" w:hAnsi="宋体"/>
          <w:bCs/>
        </w:rPr>
      </w:pPr>
      <w:r w:rsidRPr="00593475">
        <w:rPr>
          <w:rFonts w:ascii="宋体" w:hAnsi="宋体" w:hint="eastAsia"/>
          <w:bCs/>
        </w:rPr>
        <w:t>“延迟释放”的退课方式旨在给所有学生创造一个平等的选课机会，杜绝由替选和换课而造成的课程资源的浪费。</w:t>
      </w:r>
    </w:p>
    <w:p w:rsidR="00882E39" w:rsidRPr="00882E39" w:rsidRDefault="00882E39" w:rsidP="00AF69CD">
      <w:pPr>
        <w:ind w:firstLineChars="225" w:firstLine="473"/>
        <w:rPr>
          <w:rFonts w:ascii="宋体" w:hAnsi="宋体"/>
          <w:bCs/>
        </w:rPr>
      </w:pPr>
      <w:bookmarkStart w:id="8" w:name="OLE_LINK1"/>
      <w:r>
        <w:rPr>
          <w:rFonts w:ascii="宋体" w:hAnsi="宋体" w:hint="eastAsia"/>
          <w:bCs/>
        </w:rPr>
        <w:t>3）</w:t>
      </w:r>
      <w:bookmarkEnd w:id="8"/>
      <w:r w:rsidR="00593475" w:rsidRPr="00882E39">
        <w:rPr>
          <w:rFonts w:ascii="宋体" w:hAnsi="宋体" w:hint="eastAsia"/>
          <w:b/>
          <w:bCs/>
        </w:rPr>
        <w:t>查看选课结果</w:t>
      </w:r>
      <w:r w:rsidRPr="00882E39">
        <w:rPr>
          <w:rFonts w:ascii="宋体" w:hAnsi="宋体" w:hint="eastAsia"/>
          <w:bCs/>
        </w:rPr>
        <w:t xml:space="preserve">  </w:t>
      </w:r>
      <w:r w:rsidR="00593475" w:rsidRPr="00593475">
        <w:rPr>
          <w:rFonts w:ascii="宋体" w:hAnsi="宋体" w:hint="eastAsia"/>
          <w:bCs/>
        </w:rPr>
        <w:t>每阶段选课和退课操作后都要查看个人选课结果进行操作的确认。所有选课阶段结束后请大家务必再次查看选课结果，最终确认本学期要修的课程，没有选上的课程期末将无法获得成绩。部分课程由学院统一导入名单，不需要学生自己选课，但是也应该出现在选课结果中，缺少课程的同学请与本学院教务秘书联系。查看选课结果步骤：在主页面“我的教学（本科生）”项目中点击“我的课程表”或“个人选课结果查询”。</w:t>
      </w:r>
    </w:p>
    <w:p w:rsidR="00882E39" w:rsidRDefault="00882E39" w:rsidP="00AF69CD">
      <w:pPr>
        <w:ind w:firstLineChars="225" w:firstLine="474"/>
        <w:rPr>
          <w:rFonts w:ascii="宋体" w:hAnsi="宋体"/>
          <w:bCs/>
        </w:rPr>
      </w:pPr>
      <w:r w:rsidRPr="00882E39">
        <w:rPr>
          <w:rFonts w:ascii="宋体" w:hAnsi="宋体" w:hint="eastAsia"/>
          <w:b/>
          <w:bCs/>
        </w:rPr>
        <w:t>4）</w:t>
      </w:r>
      <w:r w:rsidR="00593475" w:rsidRPr="00593475">
        <w:rPr>
          <w:rFonts w:ascii="宋体" w:hAnsi="宋体" w:hint="eastAsia"/>
          <w:b/>
          <w:bCs/>
        </w:rPr>
        <w:t>出现网络拥堵时的处理方法</w:t>
      </w:r>
      <w:r w:rsidRPr="00882E39">
        <w:rPr>
          <w:rFonts w:ascii="宋体" w:hAnsi="宋体" w:hint="eastAsia"/>
          <w:bCs/>
        </w:rPr>
        <w:t xml:space="preserve">  </w:t>
      </w:r>
      <w:r w:rsidR="00593475" w:rsidRPr="00593475">
        <w:rPr>
          <w:rFonts w:ascii="宋体" w:hAnsi="宋体" w:hint="eastAsia"/>
          <w:bCs/>
        </w:rPr>
        <w:t>在兼顾公平的基础上，为提高学生选课效率，</w:t>
      </w:r>
      <w:r w:rsidR="00B44376">
        <w:rPr>
          <w:rFonts w:ascii="宋体" w:hAnsi="宋体" w:hint="eastAsia"/>
          <w:bCs/>
        </w:rPr>
        <w:t>筛选阶段结束后</w:t>
      </w:r>
      <w:r w:rsidR="00593475" w:rsidRPr="00593475">
        <w:rPr>
          <w:rFonts w:ascii="宋体" w:hAnsi="宋体" w:hint="eastAsia"/>
          <w:bCs/>
        </w:rPr>
        <w:t>采用时间优先的选课方式。该阶段选课开始时由于选课人数较多，且所选课程也较为集中，所以可能会出现网络拥堵的现象。网络拥堵出现时未完成选课的同学请耐心等待，选课完成的同学请及时退出选课系统以缓解系统压力。同时，为了避免网络拥堵给同学们带来时间的浪费，请大家合理安排自己的选课计划和选课时间。</w:t>
      </w:r>
    </w:p>
    <w:p w:rsidR="00D7131F" w:rsidRDefault="00D7131F" w:rsidP="00AF69CD">
      <w:pPr>
        <w:ind w:firstLineChars="225" w:firstLine="474"/>
        <w:rPr>
          <w:rFonts w:ascii="宋体" w:hAnsi="宋体"/>
          <w:b/>
          <w:bCs/>
        </w:rPr>
      </w:pPr>
      <w:r>
        <w:rPr>
          <w:rFonts w:ascii="宋体" w:hAnsi="宋体" w:hint="eastAsia"/>
          <w:b/>
          <w:bCs/>
        </w:rPr>
        <w:t>以上规定可能会因政策变化而变化，具体规定以每学期选课通知为准。</w:t>
      </w:r>
    </w:p>
    <w:p w:rsidR="00D7131F" w:rsidRPr="00882E39" w:rsidRDefault="00D7131F" w:rsidP="00AF69CD">
      <w:pPr>
        <w:ind w:firstLineChars="225" w:firstLine="473"/>
        <w:rPr>
          <w:rFonts w:ascii="宋体" w:hAnsi="宋体"/>
          <w:bCs/>
        </w:rPr>
      </w:pPr>
    </w:p>
    <w:p w:rsidR="00D7131F" w:rsidRDefault="00D7131F" w:rsidP="00AF69CD">
      <w:pPr>
        <w:ind w:firstLineChars="225" w:firstLine="474"/>
        <w:rPr>
          <w:rFonts w:ascii="宋体" w:hAnsi="宋体"/>
          <w:b/>
          <w:bCs/>
        </w:rPr>
      </w:pPr>
      <w:r>
        <w:rPr>
          <w:rFonts w:ascii="宋体" w:hAnsi="宋体" w:hint="eastAsia"/>
          <w:b/>
          <w:bCs/>
        </w:rPr>
        <w:t>2、选课流程</w:t>
      </w:r>
    </w:p>
    <w:p w:rsidR="00D7131F" w:rsidRDefault="00D7131F" w:rsidP="00AF69CD">
      <w:pPr>
        <w:rPr>
          <w:rFonts w:ascii="宋体" w:hAnsi="宋体"/>
          <w:b/>
          <w:bCs/>
        </w:rPr>
      </w:pPr>
    </w:p>
    <w:p w:rsidR="00882E39" w:rsidRPr="00882E39" w:rsidRDefault="00882E39" w:rsidP="00AF69CD">
      <w:pPr>
        <w:jc w:val="center"/>
        <w:rPr>
          <w:rFonts w:ascii="宋体" w:hAnsi="宋体"/>
          <w:b/>
          <w:bCs/>
        </w:rPr>
      </w:pPr>
    </w:p>
    <w:p w:rsidR="00882E39" w:rsidRDefault="00F36EF2" w:rsidP="00F36EF2">
      <w:pPr>
        <w:jc w:val="center"/>
        <w:rPr>
          <w:rFonts w:ascii="宋体" w:hAnsi="宋体"/>
          <w:b/>
          <w:bCs/>
        </w:rPr>
      </w:pPr>
      <w:r>
        <w:rPr>
          <w:rFonts w:ascii="宋体" w:hAnsi="宋体"/>
          <w:b/>
          <w:bCs/>
          <w:noProof/>
        </w:rPr>
        <w:lastRenderedPageBreak/>
        <w:drawing>
          <wp:inline distT="0" distB="0" distL="0" distR="0">
            <wp:extent cx="2269572" cy="4564378"/>
            <wp:effectExtent l="1905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269781" cy="4564798"/>
                    </a:xfrm>
                    <a:prstGeom prst="rect">
                      <a:avLst/>
                    </a:prstGeom>
                    <a:noFill/>
                    <a:ln w="9525">
                      <a:noFill/>
                      <a:miter lim="800000"/>
                      <a:headEnd/>
                      <a:tailEnd/>
                    </a:ln>
                  </pic:spPr>
                </pic:pic>
              </a:graphicData>
            </a:graphic>
          </wp:inline>
        </w:drawing>
      </w:r>
    </w:p>
    <w:p w:rsidR="00545BEA" w:rsidRDefault="00A0194D">
      <w:pPr>
        <w:pStyle w:val="1"/>
        <w:rPr>
          <w:rFonts w:ascii="宋体" w:hAnsi="宋体"/>
          <w:sz w:val="28"/>
        </w:rPr>
      </w:pPr>
      <w:bookmarkStart w:id="9" w:name="_Toc216539611"/>
      <w:r>
        <w:rPr>
          <w:rFonts w:ascii="宋体" w:hAnsi="宋体" w:hint="eastAsia"/>
          <w:sz w:val="28"/>
        </w:rPr>
        <w:lastRenderedPageBreak/>
        <w:t>四</w:t>
      </w:r>
      <w:r w:rsidR="00545BEA">
        <w:rPr>
          <w:rFonts w:ascii="宋体" w:hAnsi="宋体" w:hint="eastAsia"/>
          <w:sz w:val="28"/>
        </w:rPr>
        <w:t>、选课</w:t>
      </w:r>
      <w:r w:rsidR="00882E39">
        <w:rPr>
          <w:rFonts w:ascii="宋体" w:hAnsi="宋体" w:hint="eastAsia"/>
          <w:sz w:val="28"/>
        </w:rPr>
        <w:t>系统</w:t>
      </w:r>
      <w:r w:rsidR="00545BEA">
        <w:rPr>
          <w:rFonts w:ascii="宋体" w:hAnsi="宋体" w:hint="eastAsia"/>
          <w:sz w:val="28"/>
        </w:rPr>
        <w:t>功能介绍</w:t>
      </w:r>
      <w:bookmarkEnd w:id="7"/>
      <w:bookmarkEnd w:id="9"/>
    </w:p>
    <w:p w:rsidR="00545BEA" w:rsidRDefault="00545BEA" w:rsidP="00AF69CD">
      <w:pPr>
        <w:ind w:firstLineChars="225" w:firstLine="474"/>
        <w:rPr>
          <w:rFonts w:ascii="宋体" w:hAnsi="宋体"/>
          <w:b/>
          <w:bCs/>
        </w:rPr>
      </w:pPr>
      <w:r>
        <w:rPr>
          <w:rFonts w:ascii="宋体" w:hAnsi="宋体" w:hint="eastAsia"/>
          <w:b/>
          <w:bCs/>
        </w:rPr>
        <w:t>1、总体介绍</w:t>
      </w:r>
    </w:p>
    <w:p w:rsidR="00545BEA" w:rsidRDefault="00545BEA" w:rsidP="00AF69CD">
      <w:pPr>
        <w:ind w:firstLineChars="225" w:firstLine="473"/>
        <w:rPr>
          <w:rFonts w:ascii="宋体" w:hAnsi="宋体"/>
        </w:rPr>
      </w:pPr>
      <w:r>
        <w:rPr>
          <w:rFonts w:ascii="宋体" w:hAnsi="宋体" w:hint="eastAsia"/>
        </w:rPr>
        <w:t>为解决选课过程中的网络堵塞状况，在借鉴兄弟高校的经验后，本选课系统采取了</w:t>
      </w:r>
      <w:r w:rsidR="00CD0AAA">
        <w:rPr>
          <w:rFonts w:ascii="宋体" w:hAnsi="宋体" w:hint="eastAsia"/>
        </w:rPr>
        <w:t>如下</w:t>
      </w:r>
      <w:r>
        <w:rPr>
          <w:rFonts w:ascii="宋体" w:hAnsi="宋体" w:hint="eastAsia"/>
        </w:rPr>
        <w:t>选课排序方法：在第一阶段选课时，采用随机抽取的方式，</w:t>
      </w:r>
      <w:r w:rsidR="00F76A80">
        <w:rPr>
          <w:rFonts w:ascii="宋体" w:hAnsi="宋体" w:hint="eastAsia"/>
        </w:rPr>
        <w:t>该方式是在所有</w:t>
      </w:r>
      <w:r w:rsidR="009C1E2A">
        <w:rPr>
          <w:rFonts w:ascii="宋体" w:hAnsi="宋体" w:hint="eastAsia"/>
        </w:rPr>
        <w:t>选择</w:t>
      </w:r>
      <w:r w:rsidR="00CD0AAA">
        <w:rPr>
          <w:rFonts w:ascii="宋体" w:hAnsi="宋体" w:hint="eastAsia"/>
        </w:rPr>
        <w:t>同</w:t>
      </w:r>
      <w:r w:rsidR="009C1E2A">
        <w:rPr>
          <w:rFonts w:ascii="宋体" w:hAnsi="宋体" w:hint="eastAsia"/>
        </w:rPr>
        <w:t>一门课程</w:t>
      </w:r>
      <w:r w:rsidR="00F76A80">
        <w:rPr>
          <w:rFonts w:ascii="宋体" w:hAnsi="宋体" w:hint="eastAsia"/>
        </w:rPr>
        <w:t>的同学中按</w:t>
      </w:r>
      <w:r w:rsidR="00F76A80" w:rsidRPr="00877D48">
        <w:rPr>
          <w:rFonts w:ascii="宋体" w:hAnsi="宋体" w:hint="eastAsia"/>
        </w:rPr>
        <w:t>照一定的优先顺序</w:t>
      </w:r>
      <w:r w:rsidR="009C1E2A" w:rsidRPr="00877D48">
        <w:rPr>
          <w:rFonts w:ascii="宋体" w:hAnsi="宋体" w:hint="eastAsia"/>
        </w:rPr>
        <w:t>进</w:t>
      </w:r>
      <w:r w:rsidR="009C1E2A">
        <w:rPr>
          <w:rFonts w:ascii="宋体" w:hAnsi="宋体" w:hint="eastAsia"/>
        </w:rPr>
        <w:t>行随机抽取，与具体选课的时间先后无关</w:t>
      </w:r>
      <w:r>
        <w:rPr>
          <w:rFonts w:ascii="宋体" w:hAnsi="宋体" w:hint="eastAsia"/>
        </w:rPr>
        <w:t>。因此请</w:t>
      </w:r>
      <w:r w:rsidR="009C1E2A">
        <w:rPr>
          <w:rFonts w:ascii="宋体" w:hAnsi="宋体" w:hint="eastAsia"/>
        </w:rPr>
        <w:t>同学们在规定的选课期间内根据自己的时间选课，尽量避开</w:t>
      </w:r>
      <w:r>
        <w:rPr>
          <w:rFonts w:ascii="宋体" w:hAnsi="宋体" w:hint="eastAsia"/>
        </w:rPr>
        <w:t>高峰时间，从而</w:t>
      </w:r>
      <w:r w:rsidR="009C1E2A">
        <w:rPr>
          <w:rFonts w:ascii="宋体" w:hAnsi="宋体" w:hint="eastAsia"/>
        </w:rPr>
        <w:t>避免网络服务</w:t>
      </w:r>
      <w:r>
        <w:rPr>
          <w:rFonts w:ascii="宋体" w:hAnsi="宋体" w:hint="eastAsia"/>
        </w:rPr>
        <w:t>拥挤</w:t>
      </w:r>
      <w:r w:rsidR="009C1E2A">
        <w:rPr>
          <w:rFonts w:ascii="宋体" w:hAnsi="宋体" w:hint="eastAsia"/>
        </w:rPr>
        <w:t>造成的选课不便。</w:t>
      </w:r>
      <w:r>
        <w:rPr>
          <w:rFonts w:ascii="宋体" w:hAnsi="宋体" w:hint="eastAsia"/>
        </w:rPr>
        <w:t>第二</w:t>
      </w:r>
      <w:r w:rsidR="00A76405">
        <w:rPr>
          <w:rFonts w:ascii="宋体" w:hAnsi="宋体" w:hint="eastAsia"/>
        </w:rPr>
        <w:t>、第三</w:t>
      </w:r>
      <w:r>
        <w:rPr>
          <w:rFonts w:ascii="宋体" w:hAnsi="宋体" w:hint="eastAsia"/>
        </w:rPr>
        <w:t>阶段采用时间优先的原则，大家在剩余名额中先选先得，</w:t>
      </w:r>
      <w:r w:rsidR="006D6409">
        <w:rPr>
          <w:rFonts w:ascii="宋体" w:hAnsi="宋体" w:hint="eastAsia"/>
        </w:rPr>
        <w:t>选满为止</w:t>
      </w:r>
      <w:r>
        <w:rPr>
          <w:rFonts w:ascii="宋体" w:hAnsi="宋体" w:hint="eastAsia"/>
        </w:rPr>
        <w:t>。</w:t>
      </w:r>
    </w:p>
    <w:p w:rsidR="00545BEA" w:rsidRDefault="00545BEA" w:rsidP="00AF69CD">
      <w:pPr>
        <w:ind w:firstLineChars="225" w:firstLine="474"/>
        <w:rPr>
          <w:rFonts w:ascii="宋体" w:hAnsi="宋体"/>
          <w:b/>
          <w:bCs/>
        </w:rPr>
      </w:pPr>
      <w:r>
        <w:rPr>
          <w:rFonts w:ascii="宋体" w:hAnsi="宋体" w:hint="eastAsia"/>
          <w:b/>
          <w:bCs/>
        </w:rPr>
        <w:t>2、选课操作步骤</w:t>
      </w:r>
    </w:p>
    <w:p w:rsidR="00545BEA" w:rsidRDefault="00545BEA" w:rsidP="00AF69CD">
      <w:pPr>
        <w:ind w:firstLineChars="225" w:firstLine="473"/>
        <w:rPr>
          <w:rFonts w:ascii="宋体" w:hAnsi="宋体"/>
        </w:rPr>
      </w:pPr>
      <w:r>
        <w:rPr>
          <w:rFonts w:ascii="宋体" w:hAnsi="宋体" w:hint="eastAsia"/>
        </w:rPr>
        <w:t>在首页中点击“我的教学”项目中的“学生选课”链接，或者选择“电子校务系统”中的“本科生教务管理”，在弹出的页面中分别点击选课管理—&gt;学生选课—&gt;学生选课，进入</w:t>
      </w:r>
      <w:r w:rsidR="006D6409">
        <w:rPr>
          <w:rFonts w:ascii="宋体" w:hAnsi="宋体" w:hint="eastAsia"/>
        </w:rPr>
        <w:t>学生选课主界面（图5）</w:t>
      </w:r>
      <w:r>
        <w:rPr>
          <w:rFonts w:ascii="宋体" w:hAnsi="宋体" w:hint="eastAsia"/>
        </w:rPr>
        <w:t>：</w:t>
      </w:r>
    </w:p>
    <w:p w:rsidR="006D6409" w:rsidRDefault="00593475" w:rsidP="00AF69CD">
      <w:pPr>
        <w:ind w:left="313" w:hangingChars="149" w:hanging="313"/>
        <w:jc w:val="center"/>
        <w:rPr>
          <w:rFonts w:ascii="宋体" w:hAnsi="宋体"/>
        </w:rPr>
      </w:pPr>
      <w:r>
        <w:rPr>
          <w:rFonts w:ascii="宋体" w:hAnsi="宋体"/>
          <w:noProof/>
        </w:rPr>
        <w:drawing>
          <wp:inline distT="0" distB="0" distL="0" distR="0">
            <wp:extent cx="3429000" cy="12287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b="14223"/>
                    <a:stretch>
                      <a:fillRect/>
                    </a:stretch>
                  </pic:blipFill>
                  <pic:spPr bwMode="auto">
                    <a:xfrm>
                      <a:off x="0" y="0"/>
                      <a:ext cx="3429000" cy="1228725"/>
                    </a:xfrm>
                    <a:prstGeom prst="rect">
                      <a:avLst/>
                    </a:prstGeom>
                    <a:noFill/>
                    <a:ln w="9525">
                      <a:noFill/>
                      <a:miter lim="800000"/>
                      <a:headEnd/>
                      <a:tailEnd/>
                    </a:ln>
                  </pic:spPr>
                </pic:pic>
              </a:graphicData>
            </a:graphic>
          </wp:inline>
        </w:drawing>
      </w:r>
    </w:p>
    <w:p w:rsidR="00545BEA" w:rsidRDefault="006D6409" w:rsidP="00721FA4">
      <w:pPr>
        <w:spacing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5</w:t>
      </w:r>
      <w:r w:rsidRPr="00CB3478">
        <w:rPr>
          <w:rFonts w:ascii="宋体" w:hAnsi="宋体" w:hint="eastAsia"/>
          <w:b/>
        </w:rPr>
        <w:t xml:space="preserve"> </w:t>
      </w:r>
      <w:r>
        <w:rPr>
          <w:rFonts w:ascii="宋体" w:hAnsi="宋体" w:hint="eastAsia"/>
          <w:b/>
        </w:rPr>
        <w:t>学生选课主界面</w:t>
      </w:r>
    </w:p>
    <w:p w:rsidR="002453F6" w:rsidRPr="002453F6" w:rsidRDefault="00545BEA" w:rsidP="00AF69CD">
      <w:pPr>
        <w:ind w:firstLineChars="225" w:firstLine="473"/>
        <w:rPr>
          <w:rFonts w:ascii="宋体" w:hAnsi="宋体"/>
        </w:rPr>
      </w:pPr>
      <w:r w:rsidRPr="002453F6">
        <w:rPr>
          <w:rFonts w:ascii="宋体" w:hAnsi="宋体" w:hint="eastAsia"/>
        </w:rPr>
        <w:t>列表中列出该学生所属学院</w:t>
      </w:r>
      <w:r w:rsidR="002453F6">
        <w:rPr>
          <w:rFonts w:ascii="宋体" w:hAnsi="宋体" w:hint="eastAsia"/>
        </w:rPr>
        <w:t>、</w:t>
      </w:r>
      <w:r w:rsidRPr="002453F6">
        <w:rPr>
          <w:rFonts w:ascii="宋体" w:hAnsi="宋体" w:hint="eastAsia"/>
        </w:rPr>
        <w:t>专业</w:t>
      </w:r>
      <w:r w:rsidR="002453F6" w:rsidRPr="002453F6">
        <w:rPr>
          <w:rFonts w:ascii="宋体" w:hAnsi="宋体" w:hint="eastAsia"/>
        </w:rPr>
        <w:t>和</w:t>
      </w:r>
      <w:r w:rsidR="002453F6">
        <w:rPr>
          <w:rFonts w:ascii="宋体" w:hAnsi="宋体" w:hint="eastAsia"/>
        </w:rPr>
        <w:t>年级</w:t>
      </w:r>
      <w:r w:rsidR="002B570B">
        <w:rPr>
          <w:rFonts w:ascii="宋体" w:hAnsi="宋体" w:hint="eastAsia"/>
        </w:rPr>
        <w:t>以及选课的课程</w:t>
      </w:r>
      <w:r w:rsidR="002B570B">
        <w:rPr>
          <w:rFonts w:ascii="宋体" w:hAnsi="宋体" w:hint="eastAsia"/>
        </w:rPr>
        <w:lastRenderedPageBreak/>
        <w:t>类别</w:t>
      </w:r>
      <w:r w:rsidRPr="002453F6">
        <w:rPr>
          <w:rFonts w:ascii="宋体" w:hAnsi="宋体" w:hint="eastAsia"/>
        </w:rPr>
        <w:t>，</w:t>
      </w:r>
      <w:r w:rsidR="002B570B">
        <w:rPr>
          <w:rFonts w:ascii="宋体" w:hAnsi="宋体" w:hint="eastAsia"/>
        </w:rPr>
        <w:t>点击相应的类别进行各类课程的选课。该界面所显示的课程类别以及第一阶段筛选时的</w:t>
      </w:r>
      <w:r w:rsidR="002453F6" w:rsidRPr="002453F6">
        <w:rPr>
          <w:rFonts w:ascii="宋体" w:hAnsi="宋体" w:hint="eastAsia"/>
        </w:rPr>
        <w:t>志愿数</w:t>
      </w:r>
      <w:r w:rsidR="002B570B">
        <w:rPr>
          <w:rFonts w:ascii="宋体" w:hAnsi="宋体" w:hint="eastAsia"/>
        </w:rPr>
        <w:t>会因</w:t>
      </w:r>
      <w:r w:rsidR="002453F6" w:rsidRPr="002453F6">
        <w:rPr>
          <w:rFonts w:ascii="宋体" w:hAnsi="宋体" w:hint="eastAsia"/>
        </w:rPr>
        <w:t>学院</w:t>
      </w:r>
      <w:r w:rsidR="002B570B">
        <w:rPr>
          <w:rFonts w:ascii="宋体" w:hAnsi="宋体" w:hint="eastAsia"/>
        </w:rPr>
        <w:t>或</w:t>
      </w:r>
      <w:r w:rsidR="002453F6">
        <w:rPr>
          <w:rFonts w:ascii="宋体" w:hAnsi="宋体" w:hint="eastAsia"/>
        </w:rPr>
        <w:t>年级</w:t>
      </w:r>
      <w:r w:rsidR="002B570B">
        <w:rPr>
          <w:rFonts w:ascii="宋体" w:hAnsi="宋体" w:hint="eastAsia"/>
        </w:rPr>
        <w:t>的不同而</w:t>
      </w:r>
      <w:r w:rsidR="002453F6" w:rsidRPr="002453F6">
        <w:rPr>
          <w:rFonts w:ascii="宋体" w:hAnsi="宋体" w:hint="eastAsia"/>
        </w:rPr>
        <w:t>有差别，</w:t>
      </w:r>
      <w:r w:rsidR="0022285A">
        <w:rPr>
          <w:rFonts w:ascii="宋体" w:hAnsi="宋体" w:hint="eastAsia"/>
        </w:rPr>
        <w:t>详细</w:t>
      </w:r>
      <w:r w:rsidR="002453F6" w:rsidRPr="002453F6">
        <w:rPr>
          <w:rFonts w:ascii="宋体" w:hAnsi="宋体" w:hint="eastAsia"/>
        </w:rPr>
        <w:t>请向所属学院教务秘书咨询，或者直接登陆数字人大选课系统进行查看。</w:t>
      </w:r>
    </w:p>
    <w:p w:rsidR="00545BEA" w:rsidRDefault="00545BEA" w:rsidP="00AF69CD">
      <w:pPr>
        <w:ind w:firstLineChars="200" w:firstLine="422"/>
        <w:rPr>
          <w:rFonts w:ascii="宋体" w:hAnsi="宋体"/>
          <w:b/>
          <w:bCs/>
        </w:rPr>
      </w:pPr>
      <w:r>
        <w:rPr>
          <w:rFonts w:ascii="宋体" w:hAnsi="宋体" w:hint="eastAsia"/>
          <w:b/>
          <w:bCs/>
        </w:rPr>
        <w:t>3、选课各阶段及筛选方式</w:t>
      </w:r>
    </w:p>
    <w:p w:rsidR="00545BEA" w:rsidRDefault="00A76405" w:rsidP="00AF69CD">
      <w:pPr>
        <w:ind w:firstLineChars="200" w:firstLine="420"/>
        <w:rPr>
          <w:rFonts w:ascii="宋体" w:hAnsi="宋体"/>
        </w:rPr>
      </w:pPr>
      <w:r>
        <w:rPr>
          <w:rFonts w:ascii="宋体" w:hAnsi="宋体" w:hint="eastAsia"/>
        </w:rPr>
        <w:t>各类课程的</w:t>
      </w:r>
      <w:r w:rsidR="00545BEA">
        <w:rPr>
          <w:rFonts w:ascii="宋体" w:hAnsi="宋体" w:hint="eastAsia"/>
        </w:rPr>
        <w:t>选课</w:t>
      </w:r>
      <w:r>
        <w:rPr>
          <w:rFonts w:ascii="宋体" w:hAnsi="宋体" w:hint="eastAsia"/>
        </w:rPr>
        <w:t>均</w:t>
      </w:r>
      <w:r w:rsidR="00545BEA">
        <w:rPr>
          <w:rFonts w:ascii="宋体" w:hAnsi="宋体" w:hint="eastAsia"/>
        </w:rPr>
        <w:t>分</w:t>
      </w:r>
      <w:r>
        <w:rPr>
          <w:rFonts w:ascii="宋体" w:hAnsi="宋体" w:hint="eastAsia"/>
        </w:rPr>
        <w:t>三个</w:t>
      </w:r>
      <w:r w:rsidR="00545BEA">
        <w:rPr>
          <w:rFonts w:ascii="宋体" w:hAnsi="宋体" w:hint="eastAsia"/>
        </w:rPr>
        <w:t>阶段进行</w:t>
      </w:r>
      <w:r>
        <w:rPr>
          <w:rFonts w:ascii="宋体" w:hAnsi="宋体" w:hint="eastAsia"/>
        </w:rPr>
        <w:t>，即注册阶段、调整阶段、试听阶段</w:t>
      </w:r>
      <w:r w:rsidR="00545BEA">
        <w:rPr>
          <w:rFonts w:ascii="宋体" w:hAnsi="宋体" w:hint="eastAsia"/>
        </w:rPr>
        <w:t>。</w:t>
      </w:r>
    </w:p>
    <w:p w:rsidR="00545BEA" w:rsidRDefault="00545BEA" w:rsidP="00AF69CD">
      <w:pPr>
        <w:ind w:firstLineChars="200" w:firstLine="420"/>
        <w:rPr>
          <w:rFonts w:ascii="宋体" w:hAnsi="宋体"/>
        </w:rPr>
      </w:pPr>
      <w:r>
        <w:rPr>
          <w:rFonts w:ascii="宋体" w:hAnsi="宋体" w:hint="eastAsia"/>
        </w:rPr>
        <w:t>第一阶段选课，对人数不进行限制，同学们可以在志愿范围内自由注册，但此阶段选课结果不作为最终选课结果，需要经过系统的随机筛选，其</w:t>
      </w:r>
      <w:r w:rsidR="00751CC5">
        <w:rPr>
          <w:rFonts w:ascii="宋体" w:hAnsi="宋体" w:hint="eastAsia"/>
        </w:rPr>
        <w:t>所选课程的</w:t>
      </w:r>
      <w:r>
        <w:rPr>
          <w:rFonts w:ascii="宋体" w:hAnsi="宋体" w:hint="eastAsia"/>
        </w:rPr>
        <w:t>当前审核标志为“待审核”。只有在第一阶段选课结束，经过系统筛选</w:t>
      </w:r>
      <w:r w:rsidR="00751CC5">
        <w:rPr>
          <w:rFonts w:ascii="宋体" w:hAnsi="宋体" w:hint="eastAsia"/>
        </w:rPr>
        <w:t>后，当前审核标志为“通过”的课程</w:t>
      </w:r>
      <w:r>
        <w:rPr>
          <w:rFonts w:ascii="宋体" w:hAnsi="宋体" w:hint="eastAsia"/>
        </w:rPr>
        <w:t>才是最终选中的课程；如果筛选后</w:t>
      </w:r>
      <w:r w:rsidR="00751CC5">
        <w:rPr>
          <w:rFonts w:ascii="宋体" w:hAnsi="宋体" w:hint="eastAsia"/>
        </w:rPr>
        <w:t>审核标志为“未通过</w:t>
      </w:r>
      <w:r>
        <w:rPr>
          <w:rFonts w:ascii="宋体" w:hAnsi="宋体" w:hint="eastAsia"/>
        </w:rPr>
        <w:t>”，即表示该门课程未通过审核，选课无效，需要继续选课。</w:t>
      </w:r>
    </w:p>
    <w:p w:rsidR="00545BEA" w:rsidRPr="00877D48" w:rsidRDefault="00545BEA" w:rsidP="00AF69CD">
      <w:pPr>
        <w:ind w:firstLineChars="200" w:firstLine="420"/>
        <w:rPr>
          <w:rFonts w:ascii="宋体" w:hAnsi="宋体"/>
        </w:rPr>
      </w:pPr>
      <w:r w:rsidRPr="00877D48">
        <w:rPr>
          <w:rFonts w:ascii="宋体" w:hAnsi="宋体" w:hint="eastAsia"/>
        </w:rPr>
        <w:t>第一阶段系统</w:t>
      </w:r>
      <w:r w:rsidR="007727D3" w:rsidRPr="00877D48">
        <w:rPr>
          <w:rFonts w:ascii="宋体" w:hAnsi="宋体" w:hint="eastAsia"/>
        </w:rPr>
        <w:t>随机筛选规则：</w:t>
      </w:r>
      <w:r w:rsidR="007727D3" w:rsidRPr="00877D48">
        <w:rPr>
          <w:rFonts w:ascii="宋体" w:hAnsi="宋体"/>
        </w:rPr>
        <w:t>系统以学生提交选课的志愿高低、年级（高年级优先）、学分（学分修的少的学生优先）等三个条件进行筛选，在上述条件完全一样的情况下采用随机确定。</w:t>
      </w:r>
      <w:r w:rsidR="007727D3" w:rsidRPr="00877D48">
        <w:rPr>
          <w:rFonts w:ascii="宋体" w:hAnsi="宋体" w:hint="eastAsia"/>
        </w:rPr>
        <w:t>即某门课筛选时，若该课第一志愿的学生大于规定修读人数，则在第一志愿的学生中，按照年级高低进行筛选，年级相同时再看所修学分多少；若第一志愿的学生人数少于规定的修读人数，系统自动选取第一志愿的学生后，余下的名额在第二志愿的人中筛选，以此类推。</w:t>
      </w:r>
    </w:p>
    <w:p w:rsidR="008B7DCF" w:rsidRDefault="00545BEA" w:rsidP="00AF69CD">
      <w:pPr>
        <w:ind w:firstLineChars="200" w:firstLine="420"/>
        <w:rPr>
          <w:rFonts w:ascii="宋体" w:hAnsi="宋体"/>
          <w:sz w:val="20"/>
          <w:szCs w:val="20"/>
        </w:rPr>
      </w:pPr>
      <w:r>
        <w:rPr>
          <w:rFonts w:ascii="宋体" w:hAnsi="宋体" w:hint="eastAsia"/>
        </w:rPr>
        <w:t>第二选课阶段</w:t>
      </w:r>
      <w:r w:rsidR="008B7DCF">
        <w:rPr>
          <w:rFonts w:ascii="宋体" w:hAnsi="宋体" w:hint="eastAsia"/>
        </w:rPr>
        <w:t>分为两个部分：筛选阶段和时间优先阶段。前半段为筛选阶段，在还有剩余名额的课程中再次进行自由注册，流程与第一阶段选课一致，筛选规则有所不同，</w:t>
      </w:r>
      <w:r w:rsidR="008B7DCF" w:rsidRPr="00EA0D20">
        <w:rPr>
          <w:rFonts w:ascii="宋体" w:hAnsi="宋体" w:hint="eastAsia"/>
          <w:sz w:val="20"/>
          <w:szCs w:val="20"/>
        </w:rPr>
        <w:t>筛选规则优先级从高到低依次为：</w:t>
      </w:r>
      <w:r w:rsidR="008B7DCF">
        <w:rPr>
          <w:rFonts w:ascii="宋体" w:hAnsi="宋体" w:hint="eastAsia"/>
          <w:sz w:val="20"/>
          <w:szCs w:val="20"/>
        </w:rPr>
        <w:t>同课程类别内选课通过门数（通过门数少的优先）、</w:t>
      </w:r>
      <w:r w:rsidR="008B7DCF" w:rsidRPr="00EA0D20">
        <w:rPr>
          <w:rFonts w:ascii="宋体" w:hAnsi="宋体"/>
          <w:sz w:val="20"/>
          <w:szCs w:val="20"/>
        </w:rPr>
        <w:t>志愿、年级（高年级优先），在上述条件完全一样的</w:t>
      </w:r>
      <w:r w:rsidR="008B7DCF" w:rsidRPr="00EA0D20">
        <w:rPr>
          <w:rFonts w:ascii="宋体" w:hAnsi="宋体"/>
          <w:sz w:val="20"/>
          <w:szCs w:val="20"/>
        </w:rPr>
        <w:lastRenderedPageBreak/>
        <w:t>情况下采用随机确定。</w:t>
      </w:r>
    </w:p>
    <w:p w:rsidR="00545BEA" w:rsidRDefault="008B7DCF" w:rsidP="008B7DCF">
      <w:pPr>
        <w:ind w:firstLineChars="200" w:firstLine="400"/>
        <w:rPr>
          <w:rFonts w:ascii="宋体" w:hAnsi="宋体"/>
        </w:rPr>
      </w:pPr>
      <w:r>
        <w:rPr>
          <w:rFonts w:ascii="宋体" w:hAnsi="宋体" w:hint="eastAsia"/>
          <w:sz w:val="20"/>
          <w:szCs w:val="20"/>
        </w:rPr>
        <w:t>第二阶段的</w:t>
      </w:r>
      <w:r>
        <w:rPr>
          <w:rFonts w:ascii="宋体" w:hAnsi="宋体" w:hint="eastAsia"/>
        </w:rPr>
        <w:t>后半段与第三选课阶段均采用时间优先原则，即先选先得，系统不再进行筛选。</w:t>
      </w:r>
      <w:r w:rsidR="00545BEA">
        <w:rPr>
          <w:rFonts w:ascii="宋体" w:hAnsi="宋体" w:hint="eastAsia"/>
        </w:rPr>
        <w:t>经过第一选课阶段的注册以及随后的系统自动筛选后，</w:t>
      </w:r>
      <w:r>
        <w:rPr>
          <w:rFonts w:ascii="宋体" w:hAnsi="宋体" w:hint="eastAsia"/>
        </w:rPr>
        <w:t>再经过第二阶段前半段的调整，</w:t>
      </w:r>
      <w:r w:rsidR="00545BEA">
        <w:rPr>
          <w:rFonts w:ascii="宋体" w:hAnsi="宋体" w:hint="eastAsia"/>
        </w:rPr>
        <w:t>会尽量保证大部分同学有课可上，对于其他空余名额，系统会重新开放。此时系统只显示尚有空余名额的课程，对于修读人数等于选上人数（即选满）的课程将不再显示。同学们在此阶段根据个人情况选择课程。</w:t>
      </w:r>
    </w:p>
    <w:p w:rsidR="00545BEA" w:rsidRDefault="00545BEA" w:rsidP="00AF69CD">
      <w:pPr>
        <w:ind w:firstLineChars="200" w:firstLine="422"/>
        <w:rPr>
          <w:rFonts w:ascii="宋体" w:hAnsi="宋体"/>
          <w:b/>
          <w:bCs/>
        </w:rPr>
      </w:pPr>
      <w:r>
        <w:rPr>
          <w:rFonts w:ascii="宋体" w:hAnsi="宋体" w:hint="eastAsia"/>
          <w:b/>
          <w:bCs/>
        </w:rPr>
        <w:t>4、选课界面及各功能按钮说明</w:t>
      </w:r>
    </w:p>
    <w:p w:rsidR="00545BEA" w:rsidRDefault="00545BEA" w:rsidP="00AF69CD">
      <w:pPr>
        <w:ind w:firstLineChars="200" w:firstLine="420"/>
        <w:rPr>
          <w:rFonts w:ascii="宋体" w:hAnsi="宋体"/>
        </w:rPr>
      </w:pPr>
      <w:r>
        <w:rPr>
          <w:rFonts w:ascii="宋体" w:hAnsi="宋体" w:hint="eastAsia"/>
        </w:rPr>
        <w:t>点击学生选课，在弹出的窗口课程类别</w:t>
      </w:r>
      <w:r w:rsidR="00696E8D">
        <w:rPr>
          <w:rFonts w:ascii="宋体" w:hAnsi="宋体" w:hint="eastAsia"/>
        </w:rPr>
        <w:t>（图5）</w:t>
      </w:r>
      <w:r>
        <w:rPr>
          <w:rFonts w:ascii="宋体" w:hAnsi="宋体" w:hint="eastAsia"/>
        </w:rPr>
        <w:t>上点击进入相关可选的教学班列表，如在“</w:t>
      </w:r>
      <w:r w:rsidR="0022285A">
        <w:rPr>
          <w:rFonts w:ascii="宋体" w:hAnsi="宋体" w:hint="eastAsia"/>
        </w:rPr>
        <w:t>管理类</w:t>
      </w:r>
      <w:r>
        <w:rPr>
          <w:rFonts w:ascii="宋体" w:hAnsi="宋体" w:hint="eastAsia"/>
        </w:rPr>
        <w:t>”上点击，即显示</w:t>
      </w:r>
      <w:r w:rsidR="0022285A">
        <w:rPr>
          <w:rFonts w:ascii="宋体" w:hAnsi="宋体" w:hint="eastAsia"/>
        </w:rPr>
        <w:t>管理</w:t>
      </w:r>
      <w:r w:rsidR="00BA0578">
        <w:rPr>
          <w:rFonts w:ascii="宋体" w:hAnsi="宋体" w:hint="eastAsia"/>
        </w:rPr>
        <w:t>类课程及选课相关信息（图6）</w:t>
      </w:r>
      <w:r>
        <w:rPr>
          <w:rFonts w:ascii="宋体" w:hAnsi="宋体" w:hint="eastAsia"/>
        </w:rPr>
        <w:t>：</w:t>
      </w:r>
    </w:p>
    <w:p w:rsidR="00545BEA" w:rsidRDefault="00593475" w:rsidP="00AF69CD">
      <w:pPr>
        <w:ind w:left="313" w:hangingChars="149" w:hanging="313"/>
        <w:jc w:val="center"/>
        <w:rPr>
          <w:rFonts w:ascii="宋体" w:hAnsi="宋体"/>
        </w:rPr>
      </w:pPr>
      <w:r>
        <w:rPr>
          <w:rFonts w:ascii="宋体" w:hAnsi="宋体" w:hint="eastAsia"/>
          <w:noProof/>
        </w:rPr>
        <w:drawing>
          <wp:inline distT="0" distB="0" distL="0" distR="0">
            <wp:extent cx="3324225" cy="19621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r="6219" b="37662"/>
                    <a:stretch>
                      <a:fillRect/>
                    </a:stretch>
                  </pic:blipFill>
                  <pic:spPr bwMode="auto">
                    <a:xfrm>
                      <a:off x="0" y="0"/>
                      <a:ext cx="3324225" cy="1962150"/>
                    </a:xfrm>
                    <a:prstGeom prst="rect">
                      <a:avLst/>
                    </a:prstGeom>
                    <a:noFill/>
                    <a:ln w="9525">
                      <a:noFill/>
                      <a:miter lim="800000"/>
                      <a:headEnd/>
                      <a:tailEnd/>
                    </a:ln>
                  </pic:spPr>
                </pic:pic>
              </a:graphicData>
            </a:graphic>
          </wp:inline>
        </w:drawing>
      </w:r>
    </w:p>
    <w:p w:rsidR="00A95255" w:rsidRDefault="00A95255" w:rsidP="00721FA4">
      <w:pPr>
        <w:spacing w:beforeLines="50"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6</w:t>
      </w:r>
      <w:r w:rsidRPr="00CB3478">
        <w:rPr>
          <w:rFonts w:ascii="宋体" w:hAnsi="宋体" w:hint="eastAsia"/>
          <w:b/>
        </w:rPr>
        <w:t xml:space="preserve"> </w:t>
      </w:r>
      <w:r>
        <w:rPr>
          <w:rFonts w:ascii="宋体" w:hAnsi="宋体" w:hint="eastAsia"/>
          <w:b/>
        </w:rPr>
        <w:t>各类课程详细选课页面</w:t>
      </w:r>
    </w:p>
    <w:p w:rsidR="00545BEA" w:rsidRDefault="00545BEA" w:rsidP="00AF69CD">
      <w:pPr>
        <w:ind w:firstLineChars="200" w:firstLine="420"/>
        <w:rPr>
          <w:rFonts w:ascii="宋体" w:hAnsi="宋体"/>
        </w:rPr>
      </w:pPr>
      <w:r>
        <w:rPr>
          <w:rFonts w:ascii="宋体" w:hAnsi="宋体" w:hint="eastAsia"/>
        </w:rPr>
        <w:t>下面分别介绍上述页面各功能按钮：</w:t>
      </w:r>
    </w:p>
    <w:p w:rsidR="00545BEA" w:rsidRDefault="00545BEA" w:rsidP="00AF69CD">
      <w:pPr>
        <w:ind w:firstLineChars="200" w:firstLine="420"/>
        <w:rPr>
          <w:rFonts w:ascii="宋体" w:hAnsi="宋体"/>
        </w:rPr>
      </w:pPr>
      <w:r>
        <w:rPr>
          <w:rFonts w:ascii="宋体" w:hAnsi="宋体" w:hint="eastAsia"/>
        </w:rPr>
        <w:t>用户</w:t>
      </w:r>
      <w:r w:rsidR="00A95255">
        <w:rPr>
          <w:rFonts w:ascii="宋体" w:hAnsi="宋体" w:hint="eastAsia"/>
        </w:rPr>
        <w:t>信息：显示学生基本信息，包括学院、专业、年级、</w:t>
      </w:r>
      <w:r w:rsidR="00A95255">
        <w:rPr>
          <w:rFonts w:ascii="宋体" w:hAnsi="宋体" w:hint="eastAsia"/>
        </w:rPr>
        <w:lastRenderedPageBreak/>
        <w:t>班级、姓名、学号。此处学生应注意以上各项信息在选课之前必须确保完全正确，如有错误请及时咨询所在学院并到相关部门修改，以免影响正常选课的进行。</w:t>
      </w:r>
    </w:p>
    <w:p w:rsidR="00545BEA" w:rsidRDefault="00545BEA" w:rsidP="00AF69CD">
      <w:pPr>
        <w:ind w:firstLineChars="200" w:firstLine="420"/>
        <w:rPr>
          <w:rFonts w:ascii="宋体" w:hAnsi="宋体"/>
        </w:rPr>
      </w:pPr>
      <w:r>
        <w:rPr>
          <w:rFonts w:ascii="宋体" w:hAnsi="宋体" w:hint="eastAsia"/>
        </w:rPr>
        <w:t>隐藏/显示上课信息(F1)：通过点击该按钮切换“上课信息”列，也</w:t>
      </w:r>
      <w:r w:rsidR="00696E8D">
        <w:rPr>
          <w:rFonts w:ascii="宋体" w:hAnsi="宋体" w:hint="eastAsia"/>
        </w:rPr>
        <w:t>可</w:t>
      </w:r>
      <w:r>
        <w:rPr>
          <w:rFonts w:ascii="宋体" w:hAnsi="宋体" w:hint="eastAsia"/>
        </w:rPr>
        <w:t>直接在“上课信息（点击显示/点击隐藏）”列上单击进行切换，该功能的主要作用在于当教学班信息较多时，全部显示上课信息会使页面杂乱，而隐藏多余信息会更整洁。F1为该按钮的快捷键，点击该按钮与按F1键效果相同，其他快捷键功能类似，下面不再赘述；</w:t>
      </w:r>
    </w:p>
    <w:p w:rsidR="00545BEA" w:rsidRDefault="00545BEA" w:rsidP="00AF69CD">
      <w:pPr>
        <w:ind w:firstLineChars="200" w:firstLine="420"/>
        <w:rPr>
          <w:rFonts w:ascii="宋体" w:hAnsi="宋体"/>
        </w:rPr>
      </w:pPr>
      <w:r>
        <w:rPr>
          <w:rFonts w:ascii="宋体" w:hAnsi="宋体" w:hint="eastAsia"/>
        </w:rPr>
        <w:t>选课(F2)：在某门课左边圆圈内点击选中该门课程，点击“选课”按钮即可选课；</w:t>
      </w:r>
    </w:p>
    <w:p w:rsidR="00545BEA" w:rsidRDefault="00545BEA" w:rsidP="00AF69CD">
      <w:pPr>
        <w:ind w:firstLineChars="200" w:firstLine="420"/>
        <w:rPr>
          <w:rFonts w:ascii="宋体" w:hAnsi="宋体"/>
        </w:rPr>
      </w:pPr>
      <w:r>
        <w:rPr>
          <w:rFonts w:ascii="宋体" w:hAnsi="宋体" w:hint="eastAsia"/>
        </w:rPr>
        <w:t>选课结果(F3)：点击该项可以查看本人已经选择的课程情况；</w:t>
      </w:r>
    </w:p>
    <w:p w:rsidR="00545BEA" w:rsidRDefault="00545BEA" w:rsidP="00AF69CD">
      <w:pPr>
        <w:ind w:firstLineChars="200" w:firstLine="420"/>
        <w:rPr>
          <w:rFonts w:ascii="宋体" w:hAnsi="宋体"/>
        </w:rPr>
      </w:pPr>
      <w:r>
        <w:rPr>
          <w:rFonts w:ascii="宋体" w:hAnsi="宋体" w:hint="eastAsia"/>
        </w:rPr>
        <w:t>学分情况(F4)：</w:t>
      </w:r>
      <w:r w:rsidR="00AE7710">
        <w:rPr>
          <w:rFonts w:ascii="宋体" w:hAnsi="宋体" w:hint="eastAsia"/>
        </w:rPr>
        <w:t>此处可以显示学生各课</w:t>
      </w:r>
      <w:r>
        <w:rPr>
          <w:rFonts w:ascii="宋体" w:hAnsi="宋体" w:hint="eastAsia"/>
        </w:rPr>
        <w:t>程类别</w:t>
      </w:r>
      <w:r w:rsidR="00AE7710">
        <w:rPr>
          <w:rFonts w:ascii="宋体" w:hAnsi="宋体" w:hint="eastAsia"/>
        </w:rPr>
        <w:t>的</w:t>
      </w:r>
      <w:r>
        <w:rPr>
          <w:rFonts w:ascii="宋体" w:hAnsi="宋体" w:hint="eastAsia"/>
        </w:rPr>
        <w:t>应修学分</w:t>
      </w:r>
      <w:r w:rsidR="00AE7710">
        <w:rPr>
          <w:rFonts w:ascii="宋体" w:hAnsi="宋体" w:hint="eastAsia"/>
        </w:rPr>
        <w:t>数、已修学分数和</w:t>
      </w:r>
      <w:r>
        <w:rPr>
          <w:rFonts w:ascii="宋体" w:hAnsi="宋体" w:hint="eastAsia"/>
        </w:rPr>
        <w:t>待修学分</w:t>
      </w:r>
      <w:r w:rsidR="00AE7710">
        <w:rPr>
          <w:rFonts w:ascii="宋体" w:hAnsi="宋体" w:hint="eastAsia"/>
        </w:rPr>
        <w:t>数</w:t>
      </w:r>
      <w:r>
        <w:rPr>
          <w:rFonts w:ascii="宋体" w:hAnsi="宋体" w:hint="eastAsia"/>
        </w:rPr>
        <w:t>，</w:t>
      </w:r>
      <w:r w:rsidR="00AE7710">
        <w:rPr>
          <w:rFonts w:ascii="宋体" w:hAnsi="宋体" w:hint="eastAsia"/>
        </w:rPr>
        <w:t>学生可以根据当前学分情况来制定自己的选课计划</w:t>
      </w:r>
      <w:r>
        <w:rPr>
          <w:rFonts w:ascii="宋体" w:hAnsi="宋体" w:hint="eastAsia"/>
        </w:rPr>
        <w:t>。</w:t>
      </w:r>
      <w:r w:rsidR="00AE7710">
        <w:rPr>
          <w:rFonts w:ascii="宋体" w:hAnsi="宋体" w:hint="eastAsia"/>
        </w:rPr>
        <w:t>（因2009级教学方案调整，该功能暂时无法使用）</w:t>
      </w:r>
      <w:r>
        <w:rPr>
          <w:rFonts w:ascii="宋体" w:hAnsi="宋体" w:hint="eastAsia"/>
        </w:rPr>
        <w:t>；</w:t>
      </w:r>
    </w:p>
    <w:p w:rsidR="00545BEA" w:rsidRDefault="00545BEA" w:rsidP="00AF69CD">
      <w:pPr>
        <w:ind w:firstLineChars="200" w:firstLine="420"/>
        <w:rPr>
          <w:rFonts w:ascii="宋体" w:hAnsi="宋体"/>
        </w:rPr>
      </w:pPr>
      <w:r>
        <w:rPr>
          <w:rFonts w:ascii="宋体" w:hAnsi="宋体" w:hint="eastAsia"/>
        </w:rPr>
        <w:t>我喜欢的课程选课(F5)：详细介绍请见下面篇幅；</w:t>
      </w:r>
    </w:p>
    <w:p w:rsidR="00545BEA" w:rsidRDefault="00545BEA" w:rsidP="00AF69CD">
      <w:pPr>
        <w:ind w:firstLineChars="200" w:firstLine="420"/>
        <w:rPr>
          <w:rFonts w:ascii="宋体" w:hAnsi="宋体"/>
        </w:rPr>
      </w:pPr>
      <w:r>
        <w:rPr>
          <w:rFonts w:ascii="宋体" w:hAnsi="宋体" w:hint="eastAsia"/>
        </w:rPr>
        <w:t>返回(F6)：返回上一级菜单；</w:t>
      </w:r>
    </w:p>
    <w:p w:rsidR="00545BEA" w:rsidRDefault="00545BEA" w:rsidP="00AF69CD">
      <w:pPr>
        <w:ind w:firstLineChars="200" w:firstLine="420"/>
        <w:rPr>
          <w:rFonts w:ascii="宋体" w:hAnsi="宋体"/>
        </w:rPr>
      </w:pPr>
      <w:r>
        <w:rPr>
          <w:rFonts w:ascii="宋体" w:hAnsi="宋体" w:hint="eastAsia"/>
        </w:rPr>
        <w:t>志愿：选课第一阶段使用，指在规定可选门数基础上作为浮动的课程门数。一般浮动两门，即志愿</w:t>
      </w:r>
      <w:r w:rsidR="00F061F7">
        <w:rPr>
          <w:rFonts w:ascii="宋体" w:hAnsi="宋体" w:hint="eastAsia"/>
        </w:rPr>
        <w:t>数＝该类课程最多可选门数+2</w:t>
      </w:r>
      <w:r>
        <w:rPr>
          <w:rFonts w:ascii="宋体" w:hAnsi="宋体" w:hint="eastAsia"/>
        </w:rPr>
        <w:t>。请注意：每个课类</w:t>
      </w:r>
      <w:r w:rsidR="002453F6">
        <w:rPr>
          <w:rFonts w:ascii="宋体" w:hAnsi="宋体" w:hint="eastAsia"/>
        </w:rPr>
        <w:t>（或子课类）</w:t>
      </w:r>
      <w:r>
        <w:rPr>
          <w:rFonts w:ascii="宋体" w:hAnsi="宋体" w:hint="eastAsia"/>
        </w:rPr>
        <w:t>一个志愿只能选择一门课程，因此大家在选课时要将多个志愿分配到不同课程，并且尽量将志愿使用完，以增加选中的</w:t>
      </w:r>
      <w:r w:rsidR="00696E8D">
        <w:rPr>
          <w:rFonts w:ascii="宋体" w:hAnsi="宋体" w:hint="eastAsia"/>
        </w:rPr>
        <w:t>机会</w:t>
      </w:r>
      <w:r w:rsidR="00F061F7">
        <w:rPr>
          <w:rFonts w:ascii="宋体" w:hAnsi="宋体" w:hint="eastAsia"/>
        </w:rPr>
        <w:t>。</w:t>
      </w:r>
      <w:r w:rsidR="00F061F7" w:rsidRPr="00F061F7">
        <w:rPr>
          <w:rFonts w:ascii="宋体" w:hAnsi="宋体" w:hint="eastAsia"/>
        </w:rPr>
        <w:t>请同学们结合系统的选课筛选规则，根据自己专业、课程兴趣及时间，合理安排和调整自己的选课志愿。尽量避免出现选择多门热门课程而</w:t>
      </w:r>
      <w:r w:rsidR="00F061F7" w:rsidRPr="00F061F7">
        <w:rPr>
          <w:rFonts w:ascii="宋体" w:hAnsi="宋体" w:hint="eastAsia"/>
        </w:rPr>
        <w:lastRenderedPageBreak/>
        <w:t>最终没有中选课程情况的出现。</w:t>
      </w:r>
      <w:r>
        <w:rPr>
          <w:rFonts w:ascii="宋体" w:hAnsi="宋体" w:hint="eastAsia"/>
        </w:rPr>
        <w:t xml:space="preserve"> </w:t>
      </w:r>
    </w:p>
    <w:p w:rsidR="00545BEA" w:rsidRDefault="00545BEA" w:rsidP="00AF69CD">
      <w:pPr>
        <w:ind w:firstLineChars="200" w:firstLine="420"/>
        <w:rPr>
          <w:rFonts w:ascii="宋体" w:hAnsi="宋体"/>
        </w:rPr>
      </w:pPr>
      <w:r>
        <w:rPr>
          <w:rFonts w:ascii="宋体" w:hAnsi="宋体" w:hint="eastAsia"/>
        </w:rPr>
        <w:t>已选择/最高可选/最高可选上门数：</w:t>
      </w:r>
      <w:smartTag w:uri="urn:schemas-microsoft-com:office:smarttags" w:element="chsdate">
        <w:smartTagPr>
          <w:attr w:name="Year" w:val="2000"/>
          <w:attr w:name="Month" w:val="3"/>
          <w:attr w:name="Day" w:val="1"/>
          <w:attr w:name="IsLunarDate" w:val="False"/>
          <w:attr w:name="IsROCDate" w:val="False"/>
        </w:smartTagPr>
        <w:r>
          <w:rPr>
            <w:rFonts w:ascii="宋体" w:hAnsi="宋体"/>
          </w:rPr>
          <w:t>0/3/1</w:t>
        </w:r>
      </w:smartTag>
      <w:r>
        <w:rPr>
          <w:rFonts w:ascii="宋体" w:hAnsi="宋体" w:hint="eastAsia"/>
        </w:rPr>
        <w:t>：分别为已经选择的门数、该课类最高可选门数（包括浮动门数）、该课类最高可选上门数（最终可通过的最高门数）。最高可选上门数与最高可选门数的区别：最高可选上门数是本学期本课类经过筛选、第二和第三阶段选课等操作后，最终能被确认选上的最高门数；最高可选门数是指在选课的第一阶段，学生本课类可选择的最多的门数，此时，此值也等于允许选择的志愿数；第二和第三选课阶段，因是即选即得的时间优先方式，所以当学生本学期本课类下确认选上门数达到最高可选上门数后，就不可再选了；</w:t>
      </w:r>
    </w:p>
    <w:p w:rsidR="00545BEA" w:rsidRDefault="00545BEA" w:rsidP="00AF69CD">
      <w:pPr>
        <w:ind w:firstLineChars="200" w:firstLine="420"/>
        <w:rPr>
          <w:rFonts w:ascii="宋体" w:hAnsi="宋体"/>
        </w:rPr>
      </w:pPr>
      <w:r>
        <w:rPr>
          <w:rFonts w:ascii="宋体" w:hAnsi="宋体" w:hint="eastAsia"/>
        </w:rPr>
        <w:t>其他课类选课：通过下拉框中选择其他课类，快速进行切换；</w:t>
      </w:r>
    </w:p>
    <w:p w:rsidR="00545BEA" w:rsidRDefault="00545BEA" w:rsidP="00AF69CD">
      <w:pPr>
        <w:ind w:firstLineChars="200" w:firstLine="420"/>
        <w:rPr>
          <w:rFonts w:ascii="宋体" w:hAnsi="宋体"/>
        </w:rPr>
      </w:pPr>
      <w:r>
        <w:rPr>
          <w:rFonts w:ascii="宋体" w:hAnsi="宋体" w:hint="eastAsia"/>
        </w:rPr>
        <w:t>已选：已选该课，会在此项打√；</w:t>
      </w:r>
    </w:p>
    <w:p w:rsidR="00545BEA" w:rsidRDefault="00545BEA" w:rsidP="00AF69CD">
      <w:pPr>
        <w:ind w:firstLineChars="200" w:firstLine="420"/>
        <w:rPr>
          <w:rFonts w:ascii="宋体" w:hAnsi="宋体"/>
        </w:rPr>
      </w:pPr>
      <w:r>
        <w:rPr>
          <w:rFonts w:ascii="宋体" w:hAnsi="宋体" w:hint="eastAsia"/>
        </w:rPr>
        <w:t>列表中的“志愿”：显示该课使用的志愿数；</w:t>
      </w:r>
    </w:p>
    <w:p w:rsidR="00545BEA" w:rsidRDefault="00545BEA" w:rsidP="00AF69CD">
      <w:pPr>
        <w:ind w:firstLineChars="200" w:firstLine="420"/>
        <w:rPr>
          <w:rFonts w:ascii="宋体" w:hAnsi="宋体"/>
        </w:rPr>
      </w:pPr>
      <w:r>
        <w:rPr>
          <w:rFonts w:ascii="宋体" w:hAnsi="宋体" w:hint="eastAsia"/>
        </w:rPr>
        <w:t>修读人数：即计划人数，为该课所能容纳的最大人数；</w:t>
      </w:r>
    </w:p>
    <w:p w:rsidR="00545BEA" w:rsidRDefault="00545BEA" w:rsidP="00AF69CD">
      <w:pPr>
        <w:ind w:firstLineChars="200" w:firstLine="420"/>
        <w:rPr>
          <w:rFonts w:ascii="宋体" w:hAnsi="宋体"/>
        </w:rPr>
      </w:pPr>
      <w:r>
        <w:rPr>
          <w:rFonts w:ascii="宋体" w:hAnsi="宋体" w:hint="eastAsia"/>
        </w:rPr>
        <w:t>选上人数：为已经确认选上该课的人数，第一阶段显示为“0”，其他阶段显示为目前选中该课的人数；</w:t>
      </w:r>
    </w:p>
    <w:p w:rsidR="00545BEA" w:rsidRDefault="00545BEA" w:rsidP="00AF69CD">
      <w:pPr>
        <w:ind w:firstLineChars="200" w:firstLine="420"/>
        <w:rPr>
          <w:rFonts w:ascii="宋体" w:hAnsi="宋体"/>
        </w:rPr>
      </w:pPr>
      <w:r>
        <w:rPr>
          <w:rFonts w:ascii="宋体" w:hAnsi="宋体" w:hint="eastAsia"/>
        </w:rPr>
        <w:t>已选人数：参与选择该课的全部学生人数，包括全部志愿。第一阶段为注册且参与系统筛选的人数，其他阶段该项没有实际意义。直接点击课程的“已选人数”链接，可查看各志愿人数的分布情况；</w:t>
      </w:r>
    </w:p>
    <w:p w:rsidR="00545BEA" w:rsidRDefault="00545BEA" w:rsidP="00AF69CD">
      <w:pPr>
        <w:ind w:firstLineChars="200" w:firstLine="420"/>
        <w:rPr>
          <w:rFonts w:ascii="宋体" w:hAnsi="宋体"/>
        </w:rPr>
      </w:pPr>
      <w:r>
        <w:rPr>
          <w:rFonts w:ascii="宋体" w:hAnsi="宋体" w:hint="eastAsia"/>
        </w:rPr>
        <w:t>上课信息（点击隐藏）：上课的时间、地点、周次等信息，通过点击进行显示和隐藏的切换；</w:t>
      </w:r>
    </w:p>
    <w:p w:rsidR="00545BEA" w:rsidRDefault="00545BEA" w:rsidP="00AF69CD">
      <w:pPr>
        <w:ind w:firstLineChars="200" w:firstLine="420"/>
        <w:rPr>
          <w:rFonts w:ascii="宋体" w:hAnsi="宋体"/>
        </w:rPr>
      </w:pPr>
      <w:r>
        <w:rPr>
          <w:rFonts w:ascii="宋体" w:hAnsi="宋体" w:hint="eastAsia"/>
        </w:rPr>
        <w:t>考核方式：一般为考试；</w:t>
      </w:r>
    </w:p>
    <w:p w:rsidR="00545BEA" w:rsidRDefault="00545BEA" w:rsidP="00AF69CD">
      <w:pPr>
        <w:ind w:firstLineChars="200" w:firstLine="420"/>
        <w:rPr>
          <w:rFonts w:ascii="宋体" w:hAnsi="宋体"/>
        </w:rPr>
      </w:pPr>
      <w:r>
        <w:rPr>
          <w:rFonts w:ascii="宋体" w:hAnsi="宋体" w:hint="eastAsia"/>
        </w:rPr>
        <w:t>筛选方式：随机筛选或时间优先等；</w:t>
      </w:r>
    </w:p>
    <w:p w:rsidR="00545BEA" w:rsidRDefault="00A0194D" w:rsidP="00AF69CD">
      <w:pPr>
        <w:pStyle w:val="1"/>
        <w:rPr>
          <w:rFonts w:ascii="宋体" w:hAnsi="宋体"/>
          <w:sz w:val="28"/>
        </w:rPr>
      </w:pPr>
      <w:bookmarkStart w:id="10" w:name="_Toc152073547"/>
      <w:bookmarkStart w:id="11" w:name="_Toc216539612"/>
      <w:r>
        <w:rPr>
          <w:rFonts w:ascii="宋体" w:hAnsi="宋体" w:hint="eastAsia"/>
          <w:sz w:val="28"/>
        </w:rPr>
        <w:lastRenderedPageBreak/>
        <w:t>五</w:t>
      </w:r>
      <w:r w:rsidR="00545BEA">
        <w:rPr>
          <w:rFonts w:ascii="宋体" w:hAnsi="宋体" w:hint="eastAsia"/>
          <w:sz w:val="28"/>
        </w:rPr>
        <w:t>、选课</w:t>
      </w:r>
      <w:bookmarkEnd w:id="10"/>
      <w:r w:rsidR="00B0060F">
        <w:rPr>
          <w:rFonts w:ascii="宋体" w:hAnsi="宋体" w:hint="eastAsia"/>
          <w:sz w:val="28"/>
        </w:rPr>
        <w:t>相关操作</w:t>
      </w:r>
      <w:bookmarkEnd w:id="11"/>
    </w:p>
    <w:p w:rsidR="0038564D" w:rsidRDefault="0038564D" w:rsidP="00AF69CD">
      <w:pPr>
        <w:ind w:firstLineChars="200" w:firstLine="420"/>
        <w:rPr>
          <w:rFonts w:ascii="宋体" w:hAnsi="宋体"/>
          <w:bCs/>
        </w:rPr>
      </w:pPr>
      <w:r>
        <w:rPr>
          <w:rFonts w:ascii="宋体" w:hAnsi="宋体" w:hint="eastAsia"/>
          <w:bCs/>
        </w:rPr>
        <w:t>请同学们在选课前务必了解整个选课</w:t>
      </w:r>
      <w:r w:rsidR="006D70EA">
        <w:rPr>
          <w:rFonts w:ascii="宋体" w:hAnsi="宋体" w:hint="eastAsia"/>
          <w:bCs/>
        </w:rPr>
        <w:t>、退课</w:t>
      </w:r>
      <w:r>
        <w:rPr>
          <w:rFonts w:ascii="宋体" w:hAnsi="宋体" w:hint="eastAsia"/>
          <w:bCs/>
        </w:rPr>
        <w:t>过程，谨慎选课</w:t>
      </w:r>
      <w:r w:rsidR="006D70EA">
        <w:rPr>
          <w:rFonts w:ascii="宋体" w:hAnsi="宋体" w:hint="eastAsia"/>
          <w:bCs/>
        </w:rPr>
        <w:t>、退课。</w:t>
      </w:r>
      <w:r>
        <w:rPr>
          <w:rFonts w:ascii="宋体" w:hAnsi="宋体" w:hint="eastAsia"/>
          <w:bCs/>
        </w:rPr>
        <w:t>详细选课流程如下：</w:t>
      </w:r>
    </w:p>
    <w:p w:rsidR="00545BEA" w:rsidRDefault="00545BEA" w:rsidP="00AF69CD">
      <w:pPr>
        <w:ind w:firstLineChars="200" w:firstLine="422"/>
        <w:rPr>
          <w:rFonts w:ascii="宋体" w:hAnsi="宋体"/>
          <w:b/>
          <w:bCs/>
        </w:rPr>
      </w:pPr>
      <w:r>
        <w:rPr>
          <w:rFonts w:ascii="宋体" w:hAnsi="宋体" w:hint="eastAsia"/>
          <w:b/>
          <w:bCs/>
        </w:rPr>
        <w:t>1</w:t>
      </w:r>
      <w:r w:rsidR="008B7DCF">
        <w:rPr>
          <w:rFonts w:ascii="宋体" w:hAnsi="宋体" w:hint="eastAsia"/>
          <w:b/>
          <w:bCs/>
        </w:rPr>
        <w:t>、筛选</w:t>
      </w:r>
      <w:r>
        <w:rPr>
          <w:rFonts w:ascii="宋体" w:hAnsi="宋体" w:hint="eastAsia"/>
          <w:b/>
          <w:bCs/>
        </w:rPr>
        <w:t>阶段选课</w:t>
      </w:r>
    </w:p>
    <w:p w:rsidR="00545BEA" w:rsidRDefault="00545BEA" w:rsidP="00AF69CD">
      <w:pPr>
        <w:ind w:firstLineChars="200" w:firstLine="420"/>
        <w:rPr>
          <w:rFonts w:ascii="宋体" w:hAnsi="宋体"/>
        </w:rPr>
      </w:pPr>
      <w:r>
        <w:rPr>
          <w:rFonts w:ascii="宋体" w:hAnsi="宋体" w:hint="eastAsia"/>
        </w:rPr>
        <w:t>按上述选课操作步骤进入选课</w:t>
      </w:r>
      <w:r w:rsidR="004E2182">
        <w:rPr>
          <w:rFonts w:ascii="宋体" w:hAnsi="宋体" w:hint="eastAsia"/>
        </w:rPr>
        <w:t>过程页面（图7）</w:t>
      </w:r>
      <w:r>
        <w:rPr>
          <w:rFonts w:ascii="宋体" w:hAnsi="宋体" w:hint="eastAsia"/>
        </w:rPr>
        <w:t>，</w:t>
      </w:r>
      <w:r w:rsidR="004E2182">
        <w:rPr>
          <w:rFonts w:ascii="宋体" w:hAnsi="宋体" w:hint="eastAsia"/>
        </w:rPr>
        <w:t>该页面列出所有可选课程，在</w:t>
      </w:r>
      <w:r w:rsidR="002678B5">
        <w:rPr>
          <w:rFonts w:ascii="宋体" w:hAnsi="宋体" w:hint="eastAsia"/>
        </w:rPr>
        <w:t>一</w:t>
      </w:r>
      <w:r>
        <w:rPr>
          <w:rFonts w:ascii="宋体" w:hAnsi="宋体" w:hint="eastAsia"/>
        </w:rPr>
        <w:t>门课左边圆圈内点击选中该门课程，</w:t>
      </w:r>
      <w:r w:rsidR="004E2182">
        <w:rPr>
          <w:rFonts w:ascii="宋体" w:hAnsi="宋体" w:hint="eastAsia"/>
        </w:rPr>
        <w:t>然后</w:t>
      </w:r>
      <w:r>
        <w:rPr>
          <w:rFonts w:ascii="宋体" w:hAnsi="宋体" w:hint="eastAsia"/>
        </w:rPr>
        <w:t>点击“选课”按钮</w:t>
      </w:r>
      <w:r w:rsidR="008E724B">
        <w:rPr>
          <w:rFonts w:ascii="宋体" w:hAnsi="宋体" w:hint="eastAsia"/>
        </w:rPr>
        <w:t>（注意：每门课程前面的圆圈所示的按钮为单选按钮，即每次只能选择一门课程，不能进行多门课程的同时选择）</w:t>
      </w:r>
      <w:r w:rsidR="00C670E1">
        <w:rPr>
          <w:rFonts w:ascii="宋体" w:hAnsi="宋体" w:hint="eastAsia"/>
        </w:rPr>
        <w:t>。</w:t>
      </w:r>
      <w:r>
        <w:rPr>
          <w:rFonts w:ascii="宋体" w:hAnsi="宋体" w:hint="eastAsia"/>
        </w:rPr>
        <w:t>系统将校验该学生选中的教学班是否可选：</w:t>
      </w:r>
    </w:p>
    <w:p w:rsidR="00545BEA" w:rsidRDefault="00545BEA" w:rsidP="00AF69CD">
      <w:pPr>
        <w:ind w:firstLineChars="200" w:firstLine="420"/>
        <w:rPr>
          <w:rFonts w:ascii="宋体" w:hAnsi="宋体"/>
        </w:rPr>
      </w:pPr>
      <w:r>
        <w:rPr>
          <w:rFonts w:ascii="宋体" w:hAnsi="宋体" w:hint="eastAsia"/>
        </w:rPr>
        <w:t>①是否在允许的选课阶段进行选课；</w:t>
      </w:r>
    </w:p>
    <w:p w:rsidR="00545BEA" w:rsidRDefault="00545BEA" w:rsidP="00AF69CD">
      <w:pPr>
        <w:ind w:firstLineChars="200" w:firstLine="420"/>
        <w:rPr>
          <w:rFonts w:ascii="宋体" w:hAnsi="宋体"/>
        </w:rPr>
      </w:pPr>
      <w:r>
        <w:rPr>
          <w:rFonts w:ascii="宋体" w:hAnsi="宋体" w:hint="eastAsia"/>
        </w:rPr>
        <w:t>②所选教学班上课时间是否和已选教学班存在时间冲突。</w:t>
      </w:r>
    </w:p>
    <w:p w:rsidR="00545BEA" w:rsidRDefault="00545BEA" w:rsidP="00AF69CD">
      <w:pPr>
        <w:ind w:firstLineChars="200" w:firstLine="420"/>
        <w:rPr>
          <w:rFonts w:ascii="宋体" w:hAnsi="宋体"/>
        </w:rPr>
      </w:pPr>
      <w:r>
        <w:rPr>
          <w:rFonts w:ascii="宋体" w:hAnsi="宋体" w:hint="eastAsia"/>
        </w:rPr>
        <w:t>如果通过校验，出现“选课成功”的提示，系统将保存选课记录，并等待第一阶段选课结束后系统筛选。</w:t>
      </w:r>
    </w:p>
    <w:p w:rsidR="00545BEA" w:rsidRDefault="00545BEA" w:rsidP="00AF69CD">
      <w:pPr>
        <w:ind w:firstLineChars="200" w:firstLine="420"/>
        <w:rPr>
          <w:rFonts w:ascii="宋体" w:hAnsi="宋体"/>
        </w:rPr>
      </w:pPr>
      <w:r>
        <w:rPr>
          <w:rFonts w:ascii="宋体" w:hAnsi="宋体" w:hint="eastAsia"/>
        </w:rPr>
        <w:t>在选课过程中，可能出现的错误提示以及解决方案：</w:t>
      </w:r>
    </w:p>
    <w:p w:rsidR="00545BEA" w:rsidRDefault="00545BEA" w:rsidP="00AF69CD">
      <w:pPr>
        <w:ind w:firstLineChars="200" w:firstLine="420"/>
        <w:rPr>
          <w:rFonts w:ascii="宋体" w:hAnsi="宋体"/>
        </w:rPr>
      </w:pPr>
      <w:r>
        <w:rPr>
          <w:rFonts w:ascii="宋体" w:hAnsi="宋体" w:hint="eastAsia"/>
        </w:rPr>
        <w:t>①显示“每个课类一个志愿只能选择一门课程”，原因在于同一志愿用于多门课程的选择，解决办法是重新使用其他的志愿；</w:t>
      </w:r>
    </w:p>
    <w:p w:rsidR="00545BEA" w:rsidRDefault="00545BEA" w:rsidP="00AF69CD">
      <w:pPr>
        <w:ind w:firstLineChars="200" w:firstLine="420"/>
        <w:rPr>
          <w:rFonts w:ascii="宋体" w:hAnsi="宋体"/>
        </w:rPr>
      </w:pPr>
      <w:r>
        <w:rPr>
          <w:rFonts w:ascii="宋体" w:hAnsi="宋体" w:hint="eastAsia"/>
        </w:rPr>
        <w:t>②【××】课和【××】课上课时间冲突！：不能选择相同上课时间的课程，解决办法是重新选择不同时间课程</w:t>
      </w:r>
      <w:r w:rsidR="002678B5">
        <w:rPr>
          <w:rFonts w:ascii="宋体" w:hAnsi="宋体" w:hint="eastAsia"/>
        </w:rPr>
        <w:t>（</w:t>
      </w:r>
      <w:r w:rsidR="002678B5" w:rsidRPr="002678B5">
        <w:rPr>
          <w:rFonts w:ascii="宋体" w:hAnsi="宋体" w:hint="eastAsia"/>
        </w:rPr>
        <w:t>数学类课、计算机类课、体育类课、大学英语课</w:t>
      </w:r>
      <w:r w:rsidR="002678B5">
        <w:rPr>
          <w:rFonts w:ascii="宋体" w:hAnsi="宋体" w:hint="eastAsia"/>
        </w:rPr>
        <w:t>等子课类在第一阶段可以注册相同时间课程）</w:t>
      </w:r>
      <w:r>
        <w:rPr>
          <w:rFonts w:ascii="宋体" w:hAnsi="宋体" w:hint="eastAsia"/>
        </w:rPr>
        <w:t>。</w:t>
      </w:r>
    </w:p>
    <w:p w:rsidR="00545BEA" w:rsidRDefault="0048227B" w:rsidP="00AF69CD">
      <w:pPr>
        <w:ind w:firstLineChars="200" w:firstLine="420"/>
        <w:rPr>
          <w:rFonts w:ascii="宋体" w:hAnsi="宋体"/>
        </w:rPr>
      </w:pPr>
      <w:r>
        <w:rPr>
          <w:rFonts w:ascii="宋体" w:hAnsi="宋体" w:hint="eastAsia"/>
        </w:rPr>
        <w:t>筛选阶段</w:t>
      </w:r>
      <w:r w:rsidR="00545BEA">
        <w:rPr>
          <w:rFonts w:ascii="宋体" w:hAnsi="宋体" w:hint="eastAsia"/>
        </w:rPr>
        <w:t>选课成功后，在“已选”项打√，在“志愿”项显示该课使用的志愿数，如</w:t>
      </w:r>
      <w:r w:rsidR="004E2182">
        <w:rPr>
          <w:rFonts w:ascii="宋体" w:hAnsi="宋体" w:hint="eastAsia"/>
        </w:rPr>
        <w:t>图7</w:t>
      </w:r>
      <w:r w:rsidR="00545BEA">
        <w:rPr>
          <w:rFonts w:ascii="宋体" w:hAnsi="宋体" w:hint="eastAsia"/>
        </w:rPr>
        <w:t>：</w:t>
      </w:r>
    </w:p>
    <w:p w:rsidR="00545BEA" w:rsidRDefault="00593475" w:rsidP="00AF69CD">
      <w:pPr>
        <w:ind w:left="314" w:hangingChars="149" w:hanging="314"/>
        <w:jc w:val="center"/>
        <w:rPr>
          <w:rFonts w:ascii="宋体" w:hAnsi="宋体"/>
          <w:b/>
          <w:bCs/>
        </w:rPr>
      </w:pPr>
      <w:r>
        <w:rPr>
          <w:rFonts w:ascii="宋体" w:hAnsi="宋体" w:hint="eastAsia"/>
          <w:b/>
          <w:bCs/>
          <w:noProof/>
        </w:rPr>
        <w:lastRenderedPageBreak/>
        <w:drawing>
          <wp:inline distT="0" distB="0" distL="0" distR="0">
            <wp:extent cx="3076575" cy="1933575"/>
            <wp:effectExtent l="19050" t="0" r="9525" b="0"/>
            <wp:docPr id="8"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未标题-2"/>
                    <pic:cNvPicPr>
                      <a:picLocks noChangeAspect="1" noChangeArrowheads="1"/>
                    </pic:cNvPicPr>
                  </pic:nvPicPr>
                  <pic:blipFill>
                    <a:blip r:embed="rId19" cstate="print"/>
                    <a:srcRect t="16226"/>
                    <a:stretch>
                      <a:fillRect/>
                    </a:stretch>
                  </pic:blipFill>
                  <pic:spPr bwMode="auto">
                    <a:xfrm>
                      <a:off x="0" y="0"/>
                      <a:ext cx="3076575" cy="1933575"/>
                    </a:xfrm>
                    <a:prstGeom prst="rect">
                      <a:avLst/>
                    </a:prstGeom>
                    <a:noFill/>
                    <a:ln w="9525">
                      <a:noFill/>
                      <a:miter lim="800000"/>
                      <a:headEnd/>
                      <a:tailEnd/>
                    </a:ln>
                  </pic:spPr>
                </pic:pic>
              </a:graphicData>
            </a:graphic>
          </wp:inline>
        </w:drawing>
      </w:r>
    </w:p>
    <w:p w:rsidR="008E724B" w:rsidRPr="008E724B" w:rsidRDefault="008E724B" w:rsidP="00721FA4">
      <w:pPr>
        <w:spacing w:beforeLines="50" w:afterLines="50"/>
        <w:ind w:left="314" w:hangingChars="149" w:hanging="314"/>
        <w:jc w:val="center"/>
        <w:rPr>
          <w:rFonts w:ascii="宋体" w:hAnsi="宋体"/>
        </w:rPr>
      </w:pPr>
      <w:r w:rsidRPr="00CB3478">
        <w:rPr>
          <w:rFonts w:ascii="宋体" w:hAnsi="宋体" w:hint="eastAsia"/>
          <w:b/>
        </w:rPr>
        <w:t>图</w:t>
      </w:r>
      <w:r w:rsidR="004E2182">
        <w:rPr>
          <w:rFonts w:ascii="宋体" w:hAnsi="宋体" w:hint="eastAsia"/>
          <w:b/>
        </w:rPr>
        <w:t>7</w:t>
      </w:r>
      <w:r>
        <w:rPr>
          <w:rFonts w:ascii="宋体" w:hAnsi="宋体" w:hint="eastAsia"/>
          <w:b/>
        </w:rPr>
        <w:t>选课</w:t>
      </w:r>
      <w:r w:rsidR="004E2182">
        <w:rPr>
          <w:rFonts w:ascii="宋体" w:hAnsi="宋体" w:hint="eastAsia"/>
          <w:b/>
        </w:rPr>
        <w:t>过程</w:t>
      </w:r>
      <w:r>
        <w:rPr>
          <w:rFonts w:ascii="宋体" w:hAnsi="宋体" w:hint="eastAsia"/>
          <w:b/>
        </w:rPr>
        <w:t>页面</w:t>
      </w:r>
    </w:p>
    <w:p w:rsidR="00545BEA" w:rsidRDefault="004E2182" w:rsidP="00AF69CD">
      <w:pPr>
        <w:ind w:firstLineChars="200" w:firstLine="420"/>
        <w:rPr>
          <w:rFonts w:ascii="宋体" w:hAnsi="宋体"/>
        </w:rPr>
      </w:pPr>
      <w:r>
        <w:rPr>
          <w:rFonts w:ascii="宋体" w:hAnsi="宋体" w:hint="eastAsia"/>
        </w:rPr>
        <w:t>选</w:t>
      </w:r>
      <w:r w:rsidR="005A4969">
        <w:rPr>
          <w:rFonts w:ascii="宋体" w:hAnsi="宋体" w:hint="eastAsia"/>
        </w:rPr>
        <w:t>课完成后请同学们务必点击“选课结果”按钮查看自己所选的课程</w:t>
      </w:r>
      <w:r w:rsidR="00545BEA">
        <w:rPr>
          <w:rFonts w:ascii="宋体" w:hAnsi="宋体" w:hint="eastAsia"/>
        </w:rPr>
        <w:t>，</w:t>
      </w:r>
      <w:r w:rsidR="005A4969">
        <w:rPr>
          <w:rFonts w:ascii="宋体" w:hAnsi="宋体" w:hint="eastAsia"/>
        </w:rPr>
        <w:t>以免出现错选和</w:t>
      </w:r>
      <w:r w:rsidR="00C670E1">
        <w:rPr>
          <w:rFonts w:ascii="宋体" w:hAnsi="宋体" w:hint="eastAsia"/>
        </w:rPr>
        <w:t>漏</w:t>
      </w:r>
      <w:r w:rsidR="005A4969">
        <w:rPr>
          <w:rFonts w:ascii="宋体" w:hAnsi="宋体" w:hint="eastAsia"/>
        </w:rPr>
        <w:t>选的现象，具体页面如图8</w:t>
      </w:r>
      <w:r w:rsidR="00545BEA">
        <w:rPr>
          <w:rFonts w:ascii="宋体" w:hAnsi="宋体" w:hint="eastAsia"/>
        </w:rPr>
        <w:t>：</w:t>
      </w:r>
    </w:p>
    <w:p w:rsidR="00545BEA" w:rsidRDefault="00593475" w:rsidP="00AF69CD">
      <w:pPr>
        <w:ind w:left="314" w:hangingChars="149" w:hanging="314"/>
        <w:jc w:val="center"/>
        <w:rPr>
          <w:rFonts w:ascii="宋体" w:hAnsi="宋体"/>
          <w:b/>
          <w:bCs/>
        </w:rPr>
      </w:pPr>
      <w:r>
        <w:rPr>
          <w:rFonts w:ascii="宋体" w:hAnsi="宋体" w:hint="eastAsia"/>
          <w:b/>
          <w:bCs/>
          <w:noProof/>
        </w:rPr>
        <w:drawing>
          <wp:inline distT="0" distB="0" distL="0" distR="0">
            <wp:extent cx="3076575" cy="1933575"/>
            <wp:effectExtent l="19050" t="0" r="9525" b="0"/>
            <wp:docPr id="9" name="图片 9" descr="未标题-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未标题-21"/>
                    <pic:cNvPicPr>
                      <a:picLocks noChangeAspect="1" noChangeArrowheads="1"/>
                    </pic:cNvPicPr>
                  </pic:nvPicPr>
                  <pic:blipFill>
                    <a:blip r:embed="rId20" cstate="print"/>
                    <a:srcRect t="15977"/>
                    <a:stretch>
                      <a:fillRect/>
                    </a:stretch>
                  </pic:blipFill>
                  <pic:spPr bwMode="auto">
                    <a:xfrm>
                      <a:off x="0" y="0"/>
                      <a:ext cx="3076575" cy="1933575"/>
                    </a:xfrm>
                    <a:prstGeom prst="rect">
                      <a:avLst/>
                    </a:prstGeom>
                    <a:noFill/>
                    <a:ln w="9525">
                      <a:noFill/>
                      <a:miter lim="800000"/>
                      <a:headEnd/>
                      <a:tailEnd/>
                    </a:ln>
                  </pic:spPr>
                </pic:pic>
              </a:graphicData>
            </a:graphic>
          </wp:inline>
        </w:drawing>
      </w:r>
    </w:p>
    <w:p w:rsidR="005A4969" w:rsidRPr="005A4969" w:rsidRDefault="005A4969" w:rsidP="00721FA4">
      <w:pPr>
        <w:spacing w:beforeLines="50"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8 选课结果查询页面</w:t>
      </w:r>
    </w:p>
    <w:p w:rsidR="00545BEA" w:rsidRDefault="00545BEA" w:rsidP="00AF69CD">
      <w:pPr>
        <w:ind w:firstLineChars="200" w:firstLine="420"/>
        <w:rPr>
          <w:rFonts w:ascii="宋体" w:hAnsi="宋体"/>
        </w:rPr>
      </w:pPr>
      <w:r>
        <w:rPr>
          <w:rFonts w:ascii="宋体" w:hAnsi="宋体" w:hint="eastAsia"/>
        </w:rPr>
        <w:lastRenderedPageBreak/>
        <w:t>上表中“当前审核标志”为“待审核”，表示该门课程在</w:t>
      </w:r>
      <w:r w:rsidR="0048227B">
        <w:rPr>
          <w:rFonts w:ascii="宋体" w:hAnsi="宋体" w:hint="eastAsia"/>
        </w:rPr>
        <w:t>筛选</w:t>
      </w:r>
      <w:r>
        <w:rPr>
          <w:rFonts w:ascii="宋体" w:hAnsi="宋体" w:hint="eastAsia"/>
        </w:rPr>
        <w:t>阶段只是进行注册，需要经过筛选阶段后才能确定是否真正选中，如果选中，上表中“当前审核标志”为“通过”。</w:t>
      </w:r>
    </w:p>
    <w:p w:rsidR="00545BEA" w:rsidRDefault="00545BEA" w:rsidP="00AF69CD">
      <w:pPr>
        <w:ind w:firstLineChars="200" w:firstLine="422"/>
        <w:rPr>
          <w:rFonts w:ascii="宋体" w:hAnsi="宋体"/>
          <w:b/>
          <w:bCs/>
        </w:rPr>
      </w:pPr>
      <w:r>
        <w:rPr>
          <w:rFonts w:ascii="宋体" w:hAnsi="宋体" w:hint="eastAsia"/>
          <w:b/>
          <w:bCs/>
        </w:rPr>
        <w:t>小技巧：</w:t>
      </w:r>
    </w:p>
    <w:p w:rsidR="00545BEA" w:rsidRDefault="00545BEA" w:rsidP="00AF69CD">
      <w:pPr>
        <w:ind w:firstLineChars="200" w:firstLine="420"/>
        <w:rPr>
          <w:rFonts w:ascii="宋体" w:hAnsi="宋体"/>
        </w:rPr>
      </w:pPr>
      <w:r>
        <w:rPr>
          <w:rFonts w:ascii="宋体" w:hAnsi="宋体" w:hint="eastAsia"/>
        </w:rPr>
        <w:t>①当列表中教学班较多，从而页数较多时，可以通过选择右下角的“每页显示记录”数来调整每页的记录，一般将其设置为最大，即“100”。“到</w:t>
      </w:r>
      <w:r>
        <w:rPr>
          <w:rFonts w:ascii="宋体" w:hAnsi="宋体"/>
        </w:rPr>
        <w:t xml:space="preserve">  </w:t>
      </w:r>
      <w:r>
        <w:rPr>
          <w:rFonts w:ascii="宋体" w:hAnsi="宋体" w:hint="eastAsia"/>
        </w:rPr>
        <w:t>页”，中间可输入自然数，回车后可直接跳转到输入的页面；</w:t>
      </w:r>
    </w:p>
    <w:p w:rsidR="00545BEA" w:rsidRDefault="00545BEA" w:rsidP="00AF69CD">
      <w:pPr>
        <w:ind w:firstLineChars="200" w:firstLine="420"/>
        <w:rPr>
          <w:rFonts w:ascii="宋体" w:hAnsi="宋体"/>
        </w:rPr>
      </w:pPr>
      <w:r>
        <w:rPr>
          <w:rFonts w:ascii="宋体" w:hAnsi="宋体" w:hint="eastAsia"/>
        </w:rPr>
        <w:t>②课程列表中，在名称上点击鼠标左键，可以实现排序，即分别在教学班名称、已选、志愿、课程名称、学分、主讲教师、考核方式、筛选方式、外语限修课上点击，第一次点击为字母顺序排列，再次点击为字母倒序排列，依次间隔进行；</w:t>
      </w:r>
    </w:p>
    <w:p w:rsidR="00545BEA" w:rsidRDefault="00545BEA" w:rsidP="00AF69CD">
      <w:pPr>
        <w:ind w:firstLineChars="200" w:firstLine="420"/>
        <w:rPr>
          <w:rFonts w:ascii="宋体" w:hAnsi="宋体"/>
          <w:b/>
          <w:bCs/>
        </w:rPr>
      </w:pPr>
      <w:r>
        <w:rPr>
          <w:rFonts w:ascii="宋体" w:hAnsi="宋体" w:hint="eastAsia"/>
        </w:rPr>
        <w:t>③在课程名称列相应课程上点击，可以看到该门课程比较详细的说明，如下图：</w:t>
      </w:r>
    </w:p>
    <w:p w:rsidR="00545BEA" w:rsidRDefault="00593475" w:rsidP="00AF69CD">
      <w:pPr>
        <w:ind w:left="314" w:hangingChars="149" w:hanging="314"/>
        <w:jc w:val="center"/>
        <w:rPr>
          <w:rFonts w:ascii="宋体" w:hAnsi="宋体"/>
          <w:b/>
          <w:bCs/>
        </w:rPr>
      </w:pPr>
      <w:r>
        <w:rPr>
          <w:rFonts w:ascii="宋体" w:hAnsi="宋体" w:hint="eastAsia"/>
          <w:b/>
          <w:bCs/>
          <w:noProof/>
        </w:rPr>
        <w:drawing>
          <wp:inline distT="0" distB="0" distL="0" distR="0">
            <wp:extent cx="3076575" cy="981075"/>
            <wp:effectExtent l="19050" t="0" r="9525" b="0"/>
            <wp:docPr id="10" name="图片 10" descr="未标题-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未标题-27"/>
                    <pic:cNvPicPr>
                      <a:picLocks noChangeAspect="1" noChangeArrowheads="1"/>
                    </pic:cNvPicPr>
                  </pic:nvPicPr>
                  <pic:blipFill>
                    <a:blip r:embed="rId21" cstate="print">
                      <a:lum bright="6000" contrast="-18000"/>
                    </a:blip>
                    <a:srcRect t="16226" b="41405"/>
                    <a:stretch>
                      <a:fillRect/>
                    </a:stretch>
                  </pic:blipFill>
                  <pic:spPr bwMode="auto">
                    <a:xfrm>
                      <a:off x="0" y="0"/>
                      <a:ext cx="3076575" cy="981075"/>
                    </a:xfrm>
                    <a:prstGeom prst="rect">
                      <a:avLst/>
                    </a:prstGeom>
                    <a:noFill/>
                    <a:ln w="9525">
                      <a:noFill/>
                      <a:miter lim="800000"/>
                      <a:headEnd/>
                      <a:tailEnd/>
                    </a:ln>
                  </pic:spPr>
                </pic:pic>
              </a:graphicData>
            </a:graphic>
          </wp:inline>
        </w:drawing>
      </w:r>
    </w:p>
    <w:p w:rsidR="009F1F3E" w:rsidRPr="009F1F3E" w:rsidRDefault="009F1F3E" w:rsidP="00721FA4">
      <w:pPr>
        <w:spacing w:beforeLines="50"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9 课程教师简介页面</w:t>
      </w:r>
    </w:p>
    <w:p w:rsidR="00545BEA" w:rsidRDefault="00545BEA" w:rsidP="00AF69CD">
      <w:pPr>
        <w:ind w:firstLineChars="200" w:firstLine="422"/>
        <w:rPr>
          <w:rFonts w:ascii="宋体" w:hAnsi="宋体"/>
        </w:rPr>
      </w:pPr>
      <w:r>
        <w:rPr>
          <w:rFonts w:ascii="宋体" w:hAnsi="宋体" w:hint="eastAsia"/>
          <w:b/>
          <w:bCs/>
        </w:rPr>
        <w:t>2、</w:t>
      </w:r>
      <w:r w:rsidR="008B7DCF">
        <w:rPr>
          <w:rFonts w:ascii="宋体" w:hAnsi="宋体" w:hint="eastAsia"/>
          <w:b/>
          <w:bCs/>
        </w:rPr>
        <w:t>时间优先阶段</w:t>
      </w:r>
      <w:r>
        <w:rPr>
          <w:rFonts w:ascii="宋体" w:hAnsi="宋体" w:hint="eastAsia"/>
          <w:b/>
          <w:bCs/>
        </w:rPr>
        <w:t>选课</w:t>
      </w:r>
    </w:p>
    <w:p w:rsidR="00545BEA" w:rsidRDefault="00545BEA" w:rsidP="00AF69CD">
      <w:pPr>
        <w:ind w:firstLineChars="200" w:firstLine="420"/>
        <w:rPr>
          <w:rFonts w:ascii="宋体" w:hAnsi="宋体"/>
        </w:rPr>
      </w:pPr>
      <w:r>
        <w:rPr>
          <w:rFonts w:ascii="宋体" w:hAnsi="宋体" w:hint="eastAsia"/>
        </w:rPr>
        <w:t>操作同</w:t>
      </w:r>
      <w:r w:rsidR="008B7DCF">
        <w:rPr>
          <w:rFonts w:ascii="宋体" w:hAnsi="宋体" w:hint="eastAsia"/>
        </w:rPr>
        <w:t>筛选</w:t>
      </w:r>
      <w:r>
        <w:rPr>
          <w:rFonts w:ascii="宋体" w:hAnsi="宋体" w:hint="eastAsia"/>
        </w:rPr>
        <w:t>阶段选课，区别在于该阶段采用时间优先原则，只要有空余名额且满足本人选课条件即可选课，选中课后“当前审核标志”为“通过”，而不再是“待审核”。请注意，</w:t>
      </w:r>
      <w:r w:rsidR="008B7DCF">
        <w:rPr>
          <w:rFonts w:ascii="宋体" w:hAnsi="宋体" w:hint="eastAsia"/>
        </w:rPr>
        <w:t>筛选</w:t>
      </w:r>
      <w:r>
        <w:rPr>
          <w:rFonts w:ascii="宋体" w:hAnsi="宋体" w:hint="eastAsia"/>
        </w:rPr>
        <w:t>阶段的“待审核”</w:t>
      </w:r>
      <w:r w:rsidR="00F45B40">
        <w:rPr>
          <w:rFonts w:ascii="宋体" w:hAnsi="宋体" w:hint="eastAsia"/>
        </w:rPr>
        <w:t>或“未通过”的</w:t>
      </w:r>
      <w:r>
        <w:rPr>
          <w:rFonts w:ascii="宋体" w:hAnsi="宋体" w:hint="eastAsia"/>
        </w:rPr>
        <w:t>结果无法带入</w:t>
      </w:r>
      <w:r w:rsidR="0048227B">
        <w:rPr>
          <w:rFonts w:ascii="宋体" w:hAnsi="宋体" w:hint="eastAsia"/>
        </w:rPr>
        <w:t>时间优先</w:t>
      </w:r>
      <w:r>
        <w:rPr>
          <w:rFonts w:ascii="宋体" w:hAnsi="宋体" w:hint="eastAsia"/>
        </w:rPr>
        <w:t>阶段，</w:t>
      </w:r>
      <w:r>
        <w:rPr>
          <w:rFonts w:ascii="宋体" w:hAnsi="宋体" w:hint="eastAsia"/>
        </w:rPr>
        <w:lastRenderedPageBreak/>
        <w:t>即如果第一阶段后某门课程显示为“待审核”</w:t>
      </w:r>
      <w:r w:rsidR="00F45B40">
        <w:rPr>
          <w:rFonts w:ascii="宋体" w:hAnsi="宋体" w:hint="eastAsia"/>
        </w:rPr>
        <w:t>或“未通过”</w:t>
      </w:r>
      <w:r>
        <w:rPr>
          <w:rFonts w:ascii="宋体" w:hAnsi="宋体" w:hint="eastAsia"/>
        </w:rPr>
        <w:t>，而该门课程尚有多余名额，需在第二阶段继续注册该门课程，而第一阶段的“待审核”</w:t>
      </w:r>
      <w:r w:rsidR="00F45B40">
        <w:rPr>
          <w:rFonts w:ascii="宋体" w:hAnsi="宋体" w:hint="eastAsia"/>
        </w:rPr>
        <w:t>或“未通过”</w:t>
      </w:r>
      <w:r>
        <w:rPr>
          <w:rFonts w:ascii="宋体" w:hAnsi="宋体" w:hint="eastAsia"/>
        </w:rPr>
        <w:t>结果无效。</w:t>
      </w:r>
    </w:p>
    <w:p w:rsidR="00C670E1" w:rsidRDefault="00545BEA" w:rsidP="00AF69CD">
      <w:pPr>
        <w:ind w:firstLineChars="200" w:firstLine="420"/>
        <w:rPr>
          <w:rFonts w:ascii="宋体" w:hAnsi="宋体"/>
        </w:rPr>
      </w:pPr>
      <w:r>
        <w:rPr>
          <w:rFonts w:ascii="宋体" w:hAnsi="宋体" w:hint="eastAsia"/>
        </w:rPr>
        <w:t>第二阶段和第三阶段选课中，列表</w:t>
      </w:r>
      <w:r w:rsidR="00540B53">
        <w:rPr>
          <w:rFonts w:ascii="宋体" w:hAnsi="宋体" w:hint="eastAsia"/>
        </w:rPr>
        <w:t>只显示本阶段尚有空余名额可选的教学班。</w:t>
      </w:r>
      <w:r>
        <w:rPr>
          <w:rFonts w:ascii="宋体" w:hAnsi="宋体" w:hint="eastAsia"/>
        </w:rPr>
        <w:t>人数已满、不符合本人选课条件及上一选课阶段已经选过并且筛选通过的教学班不再显示在选课列表中。</w:t>
      </w:r>
    </w:p>
    <w:p w:rsidR="00545BEA" w:rsidRDefault="00C670E1" w:rsidP="00AF69CD">
      <w:pPr>
        <w:ind w:firstLineChars="200" w:firstLine="420"/>
        <w:rPr>
          <w:rFonts w:ascii="宋体" w:hAnsi="宋体"/>
        </w:rPr>
      </w:pPr>
      <w:r w:rsidRPr="00C670E1">
        <w:rPr>
          <w:rFonts w:ascii="宋体" w:hAnsi="宋体" w:hint="eastAsia"/>
        </w:rPr>
        <w:t>第三阶段选课结束后务必在“我的教学（本科生）”项目中点击“我的课程表”，查看并确认自己选择的课程，并确认新学期所上课程均能在此课程表中查到，否则期末无法获得成绩。如有不符，请与教务秘书联系。</w:t>
      </w:r>
    </w:p>
    <w:p w:rsidR="00545BEA" w:rsidRDefault="00A0194D" w:rsidP="00AF69CD">
      <w:pPr>
        <w:pStyle w:val="1"/>
        <w:rPr>
          <w:rFonts w:ascii="宋体" w:hAnsi="宋体"/>
          <w:sz w:val="28"/>
        </w:rPr>
      </w:pPr>
      <w:bookmarkStart w:id="12" w:name="_Toc152073548"/>
      <w:bookmarkStart w:id="13" w:name="_Toc216539613"/>
      <w:r>
        <w:rPr>
          <w:rFonts w:ascii="宋体" w:hAnsi="宋体" w:hint="eastAsia"/>
          <w:sz w:val="28"/>
        </w:rPr>
        <w:t>六</w:t>
      </w:r>
      <w:r w:rsidR="00545BEA">
        <w:rPr>
          <w:rFonts w:ascii="宋体" w:hAnsi="宋体" w:hint="eastAsia"/>
          <w:sz w:val="28"/>
        </w:rPr>
        <w:t>、退课</w:t>
      </w:r>
      <w:r w:rsidR="00831BAC">
        <w:rPr>
          <w:rFonts w:ascii="宋体" w:hAnsi="宋体" w:hint="eastAsia"/>
          <w:sz w:val="28"/>
        </w:rPr>
        <w:t>相关</w:t>
      </w:r>
      <w:r w:rsidR="00545BEA">
        <w:rPr>
          <w:rFonts w:ascii="宋体" w:hAnsi="宋体" w:hint="eastAsia"/>
          <w:sz w:val="28"/>
        </w:rPr>
        <w:t>操作</w:t>
      </w:r>
      <w:bookmarkEnd w:id="12"/>
      <w:bookmarkEnd w:id="13"/>
    </w:p>
    <w:p w:rsidR="00C670E1" w:rsidRDefault="00E70469" w:rsidP="00AF69CD">
      <w:pPr>
        <w:ind w:firstLineChars="200" w:firstLine="420"/>
        <w:rPr>
          <w:rFonts w:ascii="宋体" w:hAnsi="宋体"/>
          <w:bCs/>
        </w:rPr>
      </w:pPr>
      <w:r>
        <w:rPr>
          <w:rFonts w:ascii="宋体" w:hAnsi="宋体" w:hint="eastAsia"/>
          <w:bCs/>
        </w:rPr>
        <w:t>“退课”是为在选课过程中因误操作或者想改变选课</w:t>
      </w:r>
      <w:r w:rsidR="002678B5">
        <w:rPr>
          <w:rFonts w:ascii="宋体" w:hAnsi="宋体" w:hint="eastAsia"/>
          <w:bCs/>
        </w:rPr>
        <w:t>课堂</w:t>
      </w:r>
      <w:r>
        <w:rPr>
          <w:rFonts w:ascii="宋体" w:hAnsi="宋体" w:hint="eastAsia"/>
          <w:bCs/>
        </w:rPr>
        <w:t>的同学提供的一项操作。该操作只能在系统规定的时间内进行（具体时间每学期的选课通知中会详细说明），系统规定退课时间以外不能进行任何退课操作，而且网上退课也是退课的唯一方式，各学院和教务处不接受</w:t>
      </w:r>
      <w:r w:rsidR="00C72A8F">
        <w:rPr>
          <w:rFonts w:ascii="宋体" w:hAnsi="宋体" w:hint="eastAsia"/>
          <w:bCs/>
        </w:rPr>
        <w:t>纸质申请表</w:t>
      </w:r>
      <w:r>
        <w:rPr>
          <w:rFonts w:ascii="宋体" w:hAnsi="宋体" w:hint="eastAsia"/>
          <w:bCs/>
        </w:rPr>
        <w:t>退课。具体退课方式如下：</w:t>
      </w:r>
    </w:p>
    <w:p w:rsidR="00545BEA" w:rsidRDefault="00545BEA" w:rsidP="00AF69CD">
      <w:pPr>
        <w:ind w:firstLineChars="200" w:firstLine="422"/>
        <w:rPr>
          <w:rFonts w:ascii="宋体" w:hAnsi="宋体"/>
          <w:b/>
          <w:bCs/>
        </w:rPr>
      </w:pPr>
      <w:r>
        <w:rPr>
          <w:rFonts w:ascii="宋体" w:hAnsi="宋体" w:hint="eastAsia"/>
          <w:b/>
          <w:bCs/>
        </w:rPr>
        <w:t>1、登陆退课页面</w:t>
      </w:r>
    </w:p>
    <w:p w:rsidR="00545BEA" w:rsidRDefault="00545BEA" w:rsidP="00AF69CD">
      <w:pPr>
        <w:ind w:firstLineChars="200" w:firstLine="420"/>
        <w:rPr>
          <w:rFonts w:ascii="宋体" w:hAnsi="宋体"/>
        </w:rPr>
      </w:pPr>
      <w:r>
        <w:rPr>
          <w:rFonts w:ascii="宋体" w:hAnsi="宋体" w:hint="eastAsia"/>
        </w:rPr>
        <w:t>在首页中点击“我的教学</w:t>
      </w:r>
      <w:r w:rsidR="008040CF">
        <w:rPr>
          <w:rFonts w:ascii="宋体" w:hAnsi="宋体" w:hint="eastAsia"/>
        </w:rPr>
        <w:t>（本科生）</w:t>
      </w:r>
      <w:r>
        <w:rPr>
          <w:rFonts w:ascii="宋体" w:hAnsi="宋体" w:hint="eastAsia"/>
        </w:rPr>
        <w:t>”项目中的“学生退课”链接，或者选择“电子校务系统”中的“本科生教务管理”，在弹出的页面中分别点击选课管理—&gt;学生选课—&gt;学生退选，</w:t>
      </w:r>
      <w:r w:rsidR="008040CF">
        <w:rPr>
          <w:rFonts w:ascii="宋体" w:hAnsi="宋体" w:hint="eastAsia"/>
        </w:rPr>
        <w:t>也可</w:t>
      </w:r>
      <w:r>
        <w:rPr>
          <w:rFonts w:ascii="宋体" w:hAnsi="宋体" w:hint="eastAsia"/>
        </w:rPr>
        <w:t>在上述选课过程中的选课页面点击“选课结果”进入</w:t>
      </w:r>
      <w:r w:rsidR="00336256">
        <w:rPr>
          <w:rFonts w:ascii="宋体" w:hAnsi="宋体" w:hint="eastAsia"/>
        </w:rPr>
        <w:t>，</w:t>
      </w:r>
      <w:r>
        <w:rPr>
          <w:rFonts w:ascii="宋体" w:hAnsi="宋体" w:hint="eastAsia"/>
        </w:rPr>
        <w:t>如</w:t>
      </w:r>
      <w:r w:rsidR="006B335F">
        <w:rPr>
          <w:rFonts w:ascii="宋体" w:hAnsi="宋体" w:hint="eastAsia"/>
        </w:rPr>
        <w:lastRenderedPageBreak/>
        <w:t>图10</w:t>
      </w:r>
      <w:r>
        <w:rPr>
          <w:rFonts w:ascii="宋体" w:hAnsi="宋体" w:hint="eastAsia"/>
        </w:rPr>
        <w:t>：</w:t>
      </w:r>
    </w:p>
    <w:p w:rsidR="00545BEA" w:rsidRDefault="00593475" w:rsidP="00AF69CD">
      <w:pPr>
        <w:ind w:left="314" w:hangingChars="149" w:hanging="314"/>
        <w:jc w:val="center"/>
        <w:rPr>
          <w:rFonts w:ascii="宋体" w:hAnsi="宋体"/>
          <w:b/>
          <w:bCs/>
        </w:rPr>
      </w:pPr>
      <w:r>
        <w:rPr>
          <w:rFonts w:ascii="宋体" w:hAnsi="宋体" w:hint="eastAsia"/>
          <w:b/>
          <w:bCs/>
          <w:noProof/>
        </w:rPr>
        <w:drawing>
          <wp:inline distT="0" distB="0" distL="0" distR="0">
            <wp:extent cx="3076575" cy="1933575"/>
            <wp:effectExtent l="19050" t="0" r="9525" b="0"/>
            <wp:docPr id="11" name="图片 11" descr="未标题-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未标题-25"/>
                    <pic:cNvPicPr>
                      <a:picLocks noChangeAspect="1" noChangeArrowheads="1"/>
                    </pic:cNvPicPr>
                  </pic:nvPicPr>
                  <pic:blipFill>
                    <a:blip r:embed="rId22" cstate="print"/>
                    <a:srcRect t="16144"/>
                    <a:stretch>
                      <a:fillRect/>
                    </a:stretch>
                  </pic:blipFill>
                  <pic:spPr bwMode="auto">
                    <a:xfrm>
                      <a:off x="0" y="0"/>
                      <a:ext cx="3076575" cy="1933575"/>
                    </a:xfrm>
                    <a:prstGeom prst="rect">
                      <a:avLst/>
                    </a:prstGeom>
                    <a:noFill/>
                    <a:ln w="9525">
                      <a:noFill/>
                      <a:miter lim="800000"/>
                      <a:headEnd/>
                      <a:tailEnd/>
                    </a:ln>
                  </pic:spPr>
                </pic:pic>
              </a:graphicData>
            </a:graphic>
          </wp:inline>
        </w:drawing>
      </w:r>
    </w:p>
    <w:p w:rsidR="006B335F" w:rsidRPr="006B335F" w:rsidRDefault="006B335F" w:rsidP="00721FA4">
      <w:pPr>
        <w:spacing w:beforeLines="50"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10 学生退课页面</w:t>
      </w:r>
    </w:p>
    <w:p w:rsidR="00545BEA" w:rsidRDefault="00545BEA" w:rsidP="00AF69CD">
      <w:pPr>
        <w:ind w:firstLineChars="200" w:firstLine="420"/>
        <w:rPr>
          <w:rFonts w:ascii="宋体" w:hAnsi="宋体"/>
        </w:rPr>
      </w:pPr>
      <w:r>
        <w:rPr>
          <w:rFonts w:ascii="宋体" w:hAnsi="宋体" w:hint="eastAsia"/>
        </w:rPr>
        <w:t>在</w:t>
      </w:r>
      <w:r w:rsidR="002678B5">
        <w:rPr>
          <w:rFonts w:ascii="宋体" w:hAnsi="宋体" w:hint="eastAsia"/>
        </w:rPr>
        <w:t>需</w:t>
      </w:r>
      <w:r>
        <w:rPr>
          <w:rFonts w:ascii="宋体" w:hAnsi="宋体" w:hint="eastAsia"/>
        </w:rPr>
        <w:t>要退课的左侧方框中点</w:t>
      </w:r>
      <w:r w:rsidR="008040CF">
        <w:rPr>
          <w:rFonts w:ascii="宋体" w:hAnsi="宋体" w:hint="eastAsia"/>
        </w:rPr>
        <w:t>击</w:t>
      </w:r>
      <w:r>
        <w:rPr>
          <w:rFonts w:ascii="宋体" w:hAnsi="宋体" w:hint="eastAsia"/>
        </w:rPr>
        <w:t>打√（此处可多选），点击“退选”按钮即可。</w:t>
      </w:r>
    </w:p>
    <w:p w:rsidR="00545BEA" w:rsidRDefault="00545BEA" w:rsidP="00AF69CD">
      <w:pPr>
        <w:ind w:firstLineChars="200" w:firstLine="422"/>
        <w:rPr>
          <w:rFonts w:ascii="宋体" w:hAnsi="宋体"/>
          <w:b/>
          <w:bCs/>
        </w:rPr>
      </w:pPr>
      <w:r>
        <w:rPr>
          <w:rFonts w:ascii="宋体" w:hAnsi="宋体" w:hint="eastAsia"/>
          <w:b/>
          <w:bCs/>
        </w:rPr>
        <w:t>2、课程表说明</w:t>
      </w:r>
    </w:p>
    <w:p w:rsidR="00545BEA" w:rsidRDefault="00545BEA" w:rsidP="00AF69CD">
      <w:pPr>
        <w:ind w:firstLineChars="200" w:firstLine="420"/>
        <w:rPr>
          <w:rFonts w:ascii="宋体" w:hAnsi="宋体"/>
        </w:rPr>
      </w:pPr>
      <w:r>
        <w:rPr>
          <w:rFonts w:ascii="宋体" w:hAnsi="宋体" w:hint="eastAsia"/>
        </w:rPr>
        <w:t>在退选页面，有一项为“课程表”按钮，点击后页面如</w:t>
      </w:r>
      <w:r w:rsidR="006B335F">
        <w:rPr>
          <w:rFonts w:ascii="宋体" w:hAnsi="宋体" w:hint="eastAsia"/>
        </w:rPr>
        <w:t>图11</w:t>
      </w:r>
      <w:r>
        <w:rPr>
          <w:rFonts w:ascii="宋体" w:hAnsi="宋体" w:hint="eastAsia"/>
        </w:rPr>
        <w:t>：</w:t>
      </w:r>
    </w:p>
    <w:p w:rsidR="00545BEA" w:rsidRDefault="00593475" w:rsidP="00AF69CD">
      <w:pPr>
        <w:ind w:left="314" w:hangingChars="149" w:hanging="314"/>
        <w:jc w:val="center"/>
        <w:rPr>
          <w:rFonts w:ascii="宋体" w:hAnsi="宋体"/>
          <w:b/>
          <w:bCs/>
        </w:rPr>
      </w:pPr>
      <w:r>
        <w:rPr>
          <w:rFonts w:ascii="宋体" w:hAnsi="宋体" w:hint="eastAsia"/>
          <w:b/>
          <w:bCs/>
          <w:noProof/>
        </w:rPr>
        <w:lastRenderedPageBreak/>
        <w:drawing>
          <wp:inline distT="0" distB="0" distL="0" distR="0">
            <wp:extent cx="3076575" cy="1905000"/>
            <wp:effectExtent l="19050" t="0" r="9525" b="0"/>
            <wp:docPr id="12" name="图片 12" descr="未标题-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标题-26"/>
                    <pic:cNvPicPr>
                      <a:picLocks noChangeAspect="1" noChangeArrowheads="1"/>
                    </pic:cNvPicPr>
                  </pic:nvPicPr>
                  <pic:blipFill>
                    <a:blip r:embed="rId23" cstate="print">
                      <a:lum bright="-6000"/>
                    </a:blip>
                    <a:srcRect t="17496"/>
                    <a:stretch>
                      <a:fillRect/>
                    </a:stretch>
                  </pic:blipFill>
                  <pic:spPr bwMode="auto">
                    <a:xfrm>
                      <a:off x="0" y="0"/>
                      <a:ext cx="3076575" cy="1905000"/>
                    </a:xfrm>
                    <a:prstGeom prst="rect">
                      <a:avLst/>
                    </a:prstGeom>
                    <a:noFill/>
                    <a:ln w="9525">
                      <a:noFill/>
                      <a:miter lim="800000"/>
                      <a:headEnd/>
                      <a:tailEnd/>
                    </a:ln>
                  </pic:spPr>
                </pic:pic>
              </a:graphicData>
            </a:graphic>
          </wp:inline>
        </w:drawing>
      </w:r>
    </w:p>
    <w:p w:rsidR="006B335F" w:rsidRPr="006B335F" w:rsidRDefault="006B335F" w:rsidP="00721FA4">
      <w:pPr>
        <w:spacing w:beforeLines="50"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1</w:t>
      </w:r>
      <w:r w:rsidR="002678B5">
        <w:rPr>
          <w:rFonts w:ascii="宋体" w:hAnsi="宋体" w:hint="eastAsia"/>
          <w:b/>
        </w:rPr>
        <w:t>1</w:t>
      </w:r>
      <w:r>
        <w:rPr>
          <w:rFonts w:ascii="宋体" w:hAnsi="宋体" w:hint="eastAsia"/>
          <w:b/>
        </w:rPr>
        <w:t xml:space="preserve"> 学生选课课程表页面</w:t>
      </w:r>
    </w:p>
    <w:p w:rsidR="00545BEA" w:rsidRDefault="00545BEA" w:rsidP="00AF69CD">
      <w:pPr>
        <w:ind w:firstLineChars="200" w:firstLine="420"/>
        <w:rPr>
          <w:rFonts w:ascii="宋体" w:hAnsi="宋体"/>
        </w:rPr>
      </w:pPr>
      <w:r>
        <w:rPr>
          <w:rFonts w:ascii="宋体" w:hAnsi="宋体" w:hint="eastAsia"/>
        </w:rPr>
        <w:t>该</w:t>
      </w:r>
      <w:r w:rsidR="006B335F">
        <w:rPr>
          <w:rFonts w:ascii="宋体" w:hAnsi="宋体" w:hint="eastAsia"/>
        </w:rPr>
        <w:t>课程</w:t>
      </w:r>
      <w:r>
        <w:rPr>
          <w:rFonts w:ascii="宋体" w:hAnsi="宋体" w:hint="eastAsia"/>
        </w:rPr>
        <w:t>表</w:t>
      </w:r>
      <w:r w:rsidR="006B335F">
        <w:rPr>
          <w:rFonts w:ascii="宋体" w:hAnsi="宋体" w:hint="eastAsia"/>
        </w:rPr>
        <w:t>区别于</w:t>
      </w:r>
      <w:r w:rsidR="008040CF" w:rsidRPr="00C670E1">
        <w:rPr>
          <w:rFonts w:ascii="宋体" w:hAnsi="宋体" w:hint="eastAsia"/>
        </w:rPr>
        <w:t>“我的教学（本科生）”项目中</w:t>
      </w:r>
      <w:r w:rsidR="008040CF">
        <w:rPr>
          <w:rFonts w:ascii="宋体" w:hAnsi="宋体" w:hint="eastAsia"/>
        </w:rPr>
        <w:t>的</w:t>
      </w:r>
      <w:r w:rsidR="008040CF" w:rsidRPr="00C670E1">
        <w:rPr>
          <w:rFonts w:ascii="宋体" w:hAnsi="宋体" w:hint="eastAsia"/>
        </w:rPr>
        <w:t>“我的课程表”，</w:t>
      </w:r>
      <w:r w:rsidR="006B335F">
        <w:rPr>
          <w:rFonts w:ascii="宋体" w:hAnsi="宋体" w:hint="eastAsia"/>
        </w:rPr>
        <w:t>该选课中的课程表</w:t>
      </w:r>
      <w:r>
        <w:rPr>
          <w:rFonts w:ascii="宋体" w:hAnsi="宋体" w:hint="eastAsia"/>
        </w:rPr>
        <w:t>显示的是所有已选课程</w:t>
      </w:r>
      <w:r w:rsidR="006B335F">
        <w:rPr>
          <w:rFonts w:ascii="宋体" w:hAnsi="宋体" w:hint="eastAsia"/>
        </w:rPr>
        <w:t>的</w:t>
      </w:r>
      <w:r>
        <w:rPr>
          <w:rFonts w:ascii="宋体" w:hAnsi="宋体" w:hint="eastAsia"/>
        </w:rPr>
        <w:t>情况，既包括通过筛选的课程，也包括待审核的课程。因此，请同学们</w:t>
      </w:r>
      <w:r w:rsidR="008040CF">
        <w:rPr>
          <w:rFonts w:ascii="宋体" w:hAnsi="宋体" w:hint="eastAsia"/>
        </w:rPr>
        <w:t>务必</w:t>
      </w:r>
      <w:r>
        <w:rPr>
          <w:rFonts w:ascii="宋体" w:hAnsi="宋体" w:hint="eastAsia"/>
        </w:rPr>
        <w:t>看清该课是否为通过，只有“通过”的课程才有上课资格，才能获得成绩和学分，“待审核”的课程将无法登录成绩</w:t>
      </w:r>
      <w:r w:rsidR="006B335F">
        <w:rPr>
          <w:rFonts w:ascii="宋体" w:hAnsi="宋体" w:hint="eastAsia"/>
        </w:rPr>
        <w:t>，该课表也只能作为参考课表，不</w:t>
      </w:r>
      <w:r w:rsidR="008040CF">
        <w:rPr>
          <w:rFonts w:ascii="宋体" w:hAnsi="宋体" w:hint="eastAsia"/>
        </w:rPr>
        <w:t>是</w:t>
      </w:r>
      <w:r w:rsidR="006B335F">
        <w:rPr>
          <w:rFonts w:ascii="宋体" w:hAnsi="宋体" w:hint="eastAsia"/>
        </w:rPr>
        <w:t>最终</w:t>
      </w:r>
      <w:r w:rsidR="008040CF">
        <w:rPr>
          <w:rFonts w:ascii="宋体" w:hAnsi="宋体" w:hint="eastAsia"/>
        </w:rPr>
        <w:t>上课</w:t>
      </w:r>
      <w:r w:rsidR="006B335F">
        <w:rPr>
          <w:rFonts w:ascii="宋体" w:hAnsi="宋体" w:hint="eastAsia"/>
        </w:rPr>
        <w:t>课表。</w:t>
      </w:r>
    </w:p>
    <w:p w:rsidR="0038564D" w:rsidRPr="00AF669D" w:rsidRDefault="00A0194D" w:rsidP="0038564D">
      <w:pPr>
        <w:pStyle w:val="1"/>
        <w:rPr>
          <w:rFonts w:ascii="宋体" w:hAnsi="宋体"/>
          <w:sz w:val="28"/>
        </w:rPr>
      </w:pPr>
      <w:bookmarkStart w:id="14" w:name="_Toc216539614"/>
      <w:bookmarkStart w:id="15" w:name="_Toc152073549"/>
      <w:r>
        <w:rPr>
          <w:rFonts w:ascii="宋体" w:hAnsi="宋体" w:hint="eastAsia"/>
          <w:sz w:val="28"/>
        </w:rPr>
        <w:t>七</w:t>
      </w:r>
      <w:r w:rsidR="0038564D" w:rsidRPr="00AF669D">
        <w:rPr>
          <w:rFonts w:ascii="宋体" w:hAnsi="宋体" w:hint="eastAsia"/>
          <w:sz w:val="28"/>
        </w:rPr>
        <w:t>、个人选课结果查询</w:t>
      </w:r>
      <w:bookmarkEnd w:id="14"/>
    </w:p>
    <w:p w:rsidR="00CD0830" w:rsidRDefault="00CD0830" w:rsidP="00CD0830">
      <w:pPr>
        <w:ind w:firstLineChars="200" w:firstLine="420"/>
      </w:pPr>
      <w:r>
        <w:rPr>
          <w:rFonts w:ascii="宋体" w:hAnsi="宋体" w:hint="eastAsia"/>
        </w:rPr>
        <w:t>个人选课结果查询是整个选课过程的一个重要环节。在选课过程中和选课结束后都可以查询自己的当前选课结果。这里需要重点强调一点</w:t>
      </w:r>
      <w:r w:rsidR="00AF669D">
        <w:rPr>
          <w:rFonts w:ascii="宋体" w:hAnsi="宋体" w:hint="eastAsia"/>
        </w:rPr>
        <w:t>，</w:t>
      </w:r>
      <w:r>
        <w:rPr>
          <w:rFonts w:ascii="宋体" w:hAnsi="宋体" w:hint="eastAsia"/>
        </w:rPr>
        <w:t>在</w:t>
      </w:r>
      <w:r w:rsidR="00AF669D">
        <w:rPr>
          <w:rFonts w:ascii="宋体" w:hAnsi="宋体" w:hint="eastAsia"/>
        </w:rPr>
        <w:t>新</w:t>
      </w:r>
      <w:r>
        <w:rPr>
          <w:rFonts w:ascii="宋体" w:hAnsi="宋体" w:hint="eastAsia"/>
        </w:rPr>
        <w:t>学期初选课工作结束后必须按照选课通知的要求查询自己的选课结果，确定自己本学期的课程。若</w:t>
      </w:r>
      <w:r>
        <w:rPr>
          <w:rFonts w:ascii="宋体" w:hAnsi="宋体" w:hint="eastAsia"/>
        </w:rPr>
        <w:lastRenderedPageBreak/>
        <w:t>超出课程确认时间后再发现的问题系统将无法解决</w:t>
      </w:r>
      <w:r w:rsidR="00336256">
        <w:rPr>
          <w:rFonts w:ascii="宋体" w:hAnsi="宋体" w:hint="eastAsia"/>
        </w:rPr>
        <w:t>，由此带来的影响由学生本人负责。</w:t>
      </w:r>
      <w:r w:rsidR="00336256">
        <w:rPr>
          <w:rFonts w:ascii="宋体" w:hAnsi="宋体" w:hint="eastAsia"/>
          <w:bCs/>
        </w:rPr>
        <w:t>个人选课结果查询方式如下所述：</w:t>
      </w:r>
      <w:r w:rsidR="00336256" w:rsidRPr="00CD0830">
        <w:rPr>
          <w:rFonts w:hint="eastAsia"/>
        </w:rPr>
        <w:t xml:space="preserve"> </w:t>
      </w:r>
    </w:p>
    <w:p w:rsidR="00336256" w:rsidRDefault="00336256" w:rsidP="00CD0830">
      <w:pPr>
        <w:ind w:firstLineChars="200" w:firstLine="420"/>
        <w:rPr>
          <w:rFonts w:ascii="宋体" w:hAnsi="宋体"/>
        </w:rPr>
      </w:pPr>
      <w:r>
        <w:rPr>
          <w:rFonts w:ascii="宋体" w:hAnsi="宋体" w:hint="eastAsia"/>
        </w:rPr>
        <w:t>在首页中点击“我的教学”项目中的“个人选课结果查询”链接，或者选择“电子校务系统”中的“本科生教务管理”，在弹出的页面中分别点击选课管理—&gt;学生选课—&gt;个人选课结果查询进入，如图1</w:t>
      </w:r>
      <w:r w:rsidR="0072680F">
        <w:rPr>
          <w:rFonts w:ascii="宋体" w:hAnsi="宋体" w:hint="eastAsia"/>
        </w:rPr>
        <w:t>2</w:t>
      </w:r>
      <w:r>
        <w:rPr>
          <w:rFonts w:ascii="宋体" w:hAnsi="宋体" w:hint="eastAsia"/>
        </w:rPr>
        <w:t>：</w:t>
      </w:r>
    </w:p>
    <w:p w:rsidR="00707B8F" w:rsidRDefault="00593475" w:rsidP="00336256">
      <w:r>
        <w:rPr>
          <w:rFonts w:hint="eastAsia"/>
          <w:noProof/>
        </w:rPr>
        <w:drawing>
          <wp:inline distT="0" distB="0" distL="0" distR="0">
            <wp:extent cx="3419475" cy="2019300"/>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lum bright="-6000"/>
                    </a:blip>
                    <a:srcRect r="6219" b="45647"/>
                    <a:stretch>
                      <a:fillRect/>
                    </a:stretch>
                  </pic:blipFill>
                  <pic:spPr bwMode="auto">
                    <a:xfrm>
                      <a:off x="0" y="0"/>
                      <a:ext cx="3419475" cy="2019300"/>
                    </a:xfrm>
                    <a:prstGeom prst="rect">
                      <a:avLst/>
                    </a:prstGeom>
                    <a:noFill/>
                    <a:ln w="9525">
                      <a:noFill/>
                      <a:miter lim="800000"/>
                      <a:headEnd/>
                      <a:tailEnd/>
                    </a:ln>
                  </pic:spPr>
                </pic:pic>
              </a:graphicData>
            </a:graphic>
          </wp:inline>
        </w:drawing>
      </w:r>
    </w:p>
    <w:p w:rsidR="00707B8F" w:rsidRPr="006B335F" w:rsidRDefault="00707B8F" w:rsidP="00721FA4">
      <w:pPr>
        <w:spacing w:beforeLines="50" w:afterLines="50"/>
        <w:ind w:leftChars="1" w:left="316" w:hangingChars="149" w:hanging="314"/>
        <w:jc w:val="center"/>
        <w:rPr>
          <w:rFonts w:ascii="宋体" w:hAnsi="宋体"/>
        </w:rPr>
      </w:pPr>
      <w:r w:rsidRPr="00CB3478">
        <w:rPr>
          <w:rFonts w:ascii="宋体" w:hAnsi="宋体" w:hint="eastAsia"/>
          <w:b/>
        </w:rPr>
        <w:t>图</w:t>
      </w:r>
      <w:r>
        <w:rPr>
          <w:rFonts w:ascii="宋体" w:hAnsi="宋体" w:hint="eastAsia"/>
          <w:b/>
        </w:rPr>
        <w:t>1</w:t>
      </w:r>
      <w:r w:rsidR="002678B5">
        <w:rPr>
          <w:rFonts w:ascii="宋体" w:hAnsi="宋体" w:hint="eastAsia"/>
          <w:b/>
        </w:rPr>
        <w:t>2</w:t>
      </w:r>
      <w:r>
        <w:rPr>
          <w:rFonts w:ascii="宋体" w:hAnsi="宋体" w:hint="eastAsia"/>
          <w:b/>
        </w:rPr>
        <w:t xml:space="preserve"> 个人选课结果查询页面</w:t>
      </w:r>
    </w:p>
    <w:p w:rsidR="00707B8F" w:rsidRDefault="00707B8F" w:rsidP="00707B8F">
      <w:pPr>
        <w:ind w:firstLineChars="200" w:firstLine="420"/>
      </w:pPr>
      <w:r>
        <w:rPr>
          <w:rFonts w:hint="eastAsia"/>
        </w:rPr>
        <w:t>在该页面可以选择学年、学期、课程类别和审核标志，然后点击“提交”按钮，也可以直接点击“提交”按钮，这样默认查询的是当前学期的所有课程（包括未通过课程），如图</w:t>
      </w:r>
      <w:r>
        <w:rPr>
          <w:rFonts w:hint="eastAsia"/>
        </w:rPr>
        <w:t>1</w:t>
      </w:r>
      <w:r w:rsidR="0072680F">
        <w:rPr>
          <w:rFonts w:hint="eastAsia"/>
        </w:rPr>
        <w:t>3</w:t>
      </w:r>
      <w:r>
        <w:rPr>
          <w:rFonts w:hint="eastAsia"/>
        </w:rPr>
        <w:t>所示：</w:t>
      </w:r>
    </w:p>
    <w:p w:rsidR="00707B8F" w:rsidRDefault="00593475" w:rsidP="00707B8F">
      <w:r>
        <w:rPr>
          <w:rFonts w:hint="eastAsia"/>
          <w:noProof/>
        </w:rPr>
        <w:lastRenderedPageBreak/>
        <w:drawing>
          <wp:inline distT="0" distB="0" distL="0" distR="0">
            <wp:extent cx="3419475" cy="175260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lum bright="-6000"/>
                    </a:blip>
                    <a:srcRect r="6219" b="45422"/>
                    <a:stretch>
                      <a:fillRect/>
                    </a:stretch>
                  </pic:blipFill>
                  <pic:spPr bwMode="auto">
                    <a:xfrm>
                      <a:off x="0" y="0"/>
                      <a:ext cx="3419475" cy="1752600"/>
                    </a:xfrm>
                    <a:prstGeom prst="rect">
                      <a:avLst/>
                    </a:prstGeom>
                    <a:noFill/>
                    <a:ln w="9525">
                      <a:noFill/>
                      <a:miter lim="800000"/>
                      <a:headEnd/>
                      <a:tailEnd/>
                    </a:ln>
                  </pic:spPr>
                </pic:pic>
              </a:graphicData>
            </a:graphic>
          </wp:inline>
        </w:drawing>
      </w:r>
    </w:p>
    <w:p w:rsidR="00F24DF9" w:rsidRPr="006B335F" w:rsidRDefault="00F24DF9" w:rsidP="00721FA4">
      <w:pPr>
        <w:spacing w:beforeLines="50" w:afterLines="50"/>
        <w:ind w:leftChars="1" w:left="316" w:hangingChars="149" w:hanging="314"/>
        <w:jc w:val="center"/>
        <w:rPr>
          <w:rFonts w:ascii="宋体" w:hAnsi="宋体"/>
        </w:rPr>
      </w:pPr>
      <w:r w:rsidRPr="00CB3478">
        <w:rPr>
          <w:rFonts w:ascii="宋体" w:hAnsi="宋体" w:hint="eastAsia"/>
          <w:b/>
        </w:rPr>
        <w:t>图</w:t>
      </w:r>
      <w:r>
        <w:rPr>
          <w:rFonts w:ascii="宋体" w:hAnsi="宋体" w:hint="eastAsia"/>
          <w:b/>
        </w:rPr>
        <w:t>1</w:t>
      </w:r>
      <w:r w:rsidR="002678B5">
        <w:rPr>
          <w:rFonts w:ascii="宋体" w:hAnsi="宋体" w:hint="eastAsia"/>
          <w:b/>
        </w:rPr>
        <w:t>3</w:t>
      </w:r>
      <w:r>
        <w:rPr>
          <w:rFonts w:ascii="宋体" w:hAnsi="宋体" w:hint="eastAsia"/>
          <w:b/>
        </w:rPr>
        <w:t xml:space="preserve"> 个人选课结果页面</w:t>
      </w:r>
    </w:p>
    <w:p w:rsidR="00F24DF9" w:rsidRPr="00F24DF9" w:rsidRDefault="00F24DF9" w:rsidP="00F24DF9">
      <w:pPr>
        <w:ind w:firstLineChars="200" w:firstLine="420"/>
      </w:pPr>
      <w:r>
        <w:rPr>
          <w:rFonts w:hint="eastAsia"/>
        </w:rPr>
        <w:t>图</w:t>
      </w:r>
      <w:r>
        <w:rPr>
          <w:rFonts w:hint="eastAsia"/>
        </w:rPr>
        <w:t>1</w:t>
      </w:r>
      <w:r w:rsidR="0072680F">
        <w:rPr>
          <w:rFonts w:hint="eastAsia"/>
        </w:rPr>
        <w:t>3</w:t>
      </w:r>
      <w:r>
        <w:rPr>
          <w:rFonts w:hint="eastAsia"/>
        </w:rPr>
        <w:t>中列出了所有选课结果，包括未通过和学院统一录入的课程。图</w:t>
      </w:r>
      <w:r w:rsidR="0072680F">
        <w:rPr>
          <w:rFonts w:hint="eastAsia"/>
        </w:rPr>
        <w:t>13</w:t>
      </w:r>
      <w:r>
        <w:rPr>
          <w:rFonts w:hint="eastAsia"/>
        </w:rPr>
        <w:t>中两个方框</w:t>
      </w:r>
      <w:r w:rsidR="0072680F">
        <w:rPr>
          <w:rFonts w:hint="eastAsia"/>
        </w:rPr>
        <w:t>处</w:t>
      </w:r>
      <w:r>
        <w:rPr>
          <w:rFonts w:hint="eastAsia"/>
        </w:rPr>
        <w:t>需要</w:t>
      </w:r>
      <w:r w:rsidR="0072680F">
        <w:rPr>
          <w:rFonts w:hint="eastAsia"/>
        </w:rPr>
        <w:t>特别</w:t>
      </w:r>
      <w:r>
        <w:rPr>
          <w:rFonts w:hint="eastAsia"/>
        </w:rPr>
        <w:t>注意，该页面默认的是每页显示</w:t>
      </w:r>
      <w:r>
        <w:rPr>
          <w:rFonts w:hint="eastAsia"/>
        </w:rPr>
        <w:t>10</w:t>
      </w:r>
      <w:r>
        <w:rPr>
          <w:rFonts w:hint="eastAsia"/>
        </w:rPr>
        <w:t>条记录，选课记录比较多的需要翻</w:t>
      </w:r>
      <w:r w:rsidR="00D67AD1">
        <w:rPr>
          <w:rFonts w:hint="eastAsia"/>
        </w:rPr>
        <w:t>至第二页</w:t>
      </w:r>
      <w:r>
        <w:rPr>
          <w:rFonts w:hint="eastAsia"/>
        </w:rPr>
        <w:t>进行查询</w:t>
      </w:r>
      <w:r w:rsidR="00D67AD1">
        <w:rPr>
          <w:rFonts w:hint="eastAsia"/>
        </w:rPr>
        <w:t>（切勿遗漏</w:t>
      </w:r>
      <w:r w:rsidR="0072680F">
        <w:rPr>
          <w:rFonts w:hint="eastAsia"/>
        </w:rPr>
        <w:t>课程</w:t>
      </w:r>
      <w:r w:rsidR="00D67AD1">
        <w:rPr>
          <w:rFonts w:hint="eastAsia"/>
        </w:rPr>
        <w:t>）</w:t>
      </w:r>
      <w:r>
        <w:rPr>
          <w:rFonts w:hint="eastAsia"/>
        </w:rPr>
        <w:t>，或者更改右方框内的每页显示</w:t>
      </w:r>
      <w:r w:rsidR="00D67AD1">
        <w:rPr>
          <w:rFonts w:hint="eastAsia"/>
        </w:rPr>
        <w:t>记录</w:t>
      </w:r>
      <w:r>
        <w:rPr>
          <w:rFonts w:hint="eastAsia"/>
        </w:rPr>
        <w:t>数来查看所有选课记录。</w:t>
      </w:r>
    </w:p>
    <w:p w:rsidR="00545BEA" w:rsidRDefault="00A0194D">
      <w:pPr>
        <w:pStyle w:val="1"/>
        <w:rPr>
          <w:rFonts w:ascii="宋体" w:hAnsi="宋体"/>
          <w:b w:val="0"/>
          <w:bCs w:val="0"/>
          <w:sz w:val="24"/>
        </w:rPr>
      </w:pPr>
      <w:bookmarkStart w:id="16" w:name="_Toc216539615"/>
      <w:r>
        <w:rPr>
          <w:rFonts w:ascii="宋体" w:hAnsi="宋体" w:hint="eastAsia"/>
          <w:sz w:val="28"/>
        </w:rPr>
        <w:t>八</w:t>
      </w:r>
      <w:r w:rsidR="00545BEA">
        <w:rPr>
          <w:rFonts w:ascii="宋体" w:hAnsi="宋体" w:hint="eastAsia"/>
          <w:sz w:val="28"/>
        </w:rPr>
        <w:t>、</w:t>
      </w:r>
      <w:r>
        <w:rPr>
          <w:rFonts w:ascii="宋体" w:hAnsi="宋体" w:hint="eastAsia"/>
          <w:sz w:val="28"/>
        </w:rPr>
        <w:t>巧用</w:t>
      </w:r>
      <w:r w:rsidR="00545BEA">
        <w:rPr>
          <w:rFonts w:ascii="宋体" w:hAnsi="宋体" w:hint="eastAsia"/>
          <w:sz w:val="28"/>
        </w:rPr>
        <w:t>我喜欢的课程</w:t>
      </w:r>
      <w:bookmarkEnd w:id="15"/>
      <w:r>
        <w:rPr>
          <w:rFonts w:ascii="宋体" w:hAnsi="宋体" w:hint="eastAsia"/>
          <w:sz w:val="28"/>
        </w:rPr>
        <w:t>选课</w:t>
      </w:r>
      <w:bookmarkEnd w:id="16"/>
    </w:p>
    <w:p w:rsidR="00545BEA" w:rsidRDefault="00545BEA" w:rsidP="006D2FEA">
      <w:pPr>
        <w:ind w:firstLineChars="200" w:firstLine="422"/>
        <w:rPr>
          <w:rFonts w:ascii="宋体" w:hAnsi="宋体"/>
          <w:b/>
          <w:bCs/>
        </w:rPr>
      </w:pPr>
      <w:r>
        <w:rPr>
          <w:rFonts w:ascii="宋体" w:hAnsi="宋体" w:hint="eastAsia"/>
          <w:b/>
          <w:bCs/>
        </w:rPr>
        <w:t>1、</w:t>
      </w:r>
      <w:r w:rsidR="004C34CE">
        <w:rPr>
          <w:rFonts w:ascii="宋体" w:hAnsi="宋体" w:hint="eastAsia"/>
          <w:b/>
          <w:bCs/>
        </w:rPr>
        <w:t>功能介绍</w:t>
      </w:r>
    </w:p>
    <w:p w:rsidR="00545BEA" w:rsidRDefault="00545BEA" w:rsidP="006D2FEA">
      <w:pPr>
        <w:ind w:firstLineChars="200" w:firstLine="420"/>
        <w:rPr>
          <w:rFonts w:ascii="宋体" w:hAnsi="宋体"/>
        </w:rPr>
      </w:pPr>
      <w:r>
        <w:rPr>
          <w:rFonts w:ascii="宋体" w:hAnsi="宋体" w:hint="eastAsia"/>
        </w:rPr>
        <w:t>该项功能主要</w:t>
      </w:r>
      <w:r w:rsidR="006D2FEA">
        <w:rPr>
          <w:rFonts w:ascii="宋体" w:hAnsi="宋体" w:hint="eastAsia"/>
        </w:rPr>
        <w:t>是</w:t>
      </w:r>
      <w:r>
        <w:rPr>
          <w:rFonts w:ascii="宋体" w:hAnsi="宋体" w:hint="eastAsia"/>
        </w:rPr>
        <w:t>可以在</w:t>
      </w:r>
      <w:r w:rsidR="006D2FEA">
        <w:rPr>
          <w:rFonts w:ascii="宋体" w:hAnsi="宋体" w:hint="eastAsia"/>
        </w:rPr>
        <w:t>正式选课之前</w:t>
      </w:r>
      <w:r>
        <w:rPr>
          <w:rFonts w:ascii="宋体" w:hAnsi="宋体" w:hint="eastAsia"/>
        </w:rPr>
        <w:t>将部分认为比较感兴趣可能会作出选择的课程从全校课表中取出</w:t>
      </w:r>
      <w:r w:rsidR="00D67AD1">
        <w:rPr>
          <w:rFonts w:ascii="宋体" w:hAnsi="宋体" w:hint="eastAsia"/>
        </w:rPr>
        <w:t>并</w:t>
      </w:r>
      <w:r>
        <w:rPr>
          <w:rFonts w:ascii="宋体" w:hAnsi="宋体" w:hint="eastAsia"/>
        </w:rPr>
        <w:t>作好标记。在正式选课阶段，只要进入我喜欢的课程选课，即可在先前设定的课程列表中选择，而不用每次进入全校的总课表，节省点击后的等待时间</w:t>
      </w:r>
      <w:r w:rsidR="00D67AD1">
        <w:rPr>
          <w:rFonts w:ascii="宋体" w:hAnsi="宋体" w:hint="eastAsia"/>
        </w:rPr>
        <w:t>，避免大量学生同时点击全校课表造成拥堵</w:t>
      </w:r>
      <w:r>
        <w:rPr>
          <w:rFonts w:ascii="宋体" w:hAnsi="宋体" w:hint="eastAsia"/>
        </w:rPr>
        <w:t>。</w:t>
      </w:r>
    </w:p>
    <w:p w:rsidR="00545BEA" w:rsidRDefault="00545BEA" w:rsidP="006D2FEA">
      <w:pPr>
        <w:ind w:firstLineChars="200" w:firstLine="422"/>
        <w:rPr>
          <w:rFonts w:ascii="宋体" w:hAnsi="宋体"/>
          <w:b/>
          <w:bCs/>
        </w:rPr>
      </w:pPr>
      <w:r>
        <w:rPr>
          <w:rFonts w:ascii="宋体" w:hAnsi="宋体" w:hint="eastAsia"/>
          <w:b/>
          <w:bCs/>
        </w:rPr>
        <w:lastRenderedPageBreak/>
        <w:t>2、操作步骤</w:t>
      </w:r>
    </w:p>
    <w:p w:rsidR="00545BEA" w:rsidRDefault="00545BEA" w:rsidP="006D2FEA">
      <w:pPr>
        <w:ind w:firstLineChars="200" w:firstLine="420"/>
        <w:rPr>
          <w:rFonts w:ascii="宋体" w:hAnsi="宋体"/>
        </w:rPr>
      </w:pPr>
      <w:r>
        <w:rPr>
          <w:rFonts w:ascii="宋体" w:hAnsi="宋体" w:hint="eastAsia"/>
        </w:rPr>
        <w:t>在首页中点击“我的教学”项目中“我喜欢的课程设置” 链接，进入如下页面</w:t>
      </w:r>
      <w:r w:rsidR="00F24DF9">
        <w:rPr>
          <w:rFonts w:ascii="宋体" w:hAnsi="宋体" w:hint="eastAsia"/>
        </w:rPr>
        <w:t>（图1</w:t>
      </w:r>
      <w:r w:rsidR="0072680F">
        <w:rPr>
          <w:rFonts w:ascii="宋体" w:hAnsi="宋体" w:hint="eastAsia"/>
        </w:rPr>
        <w:t>4</w:t>
      </w:r>
      <w:r w:rsidR="00F24DF9">
        <w:rPr>
          <w:rFonts w:ascii="宋体" w:hAnsi="宋体" w:hint="eastAsia"/>
        </w:rPr>
        <w:t>）</w:t>
      </w:r>
      <w:r>
        <w:rPr>
          <w:rFonts w:ascii="宋体" w:hAnsi="宋体" w:hint="eastAsia"/>
        </w:rPr>
        <w:t>：</w:t>
      </w:r>
    </w:p>
    <w:p w:rsidR="00545BEA" w:rsidRDefault="00593475" w:rsidP="00AF69CD">
      <w:pPr>
        <w:ind w:left="314" w:hangingChars="149" w:hanging="314"/>
        <w:jc w:val="center"/>
        <w:rPr>
          <w:rFonts w:ascii="宋体" w:hAnsi="宋体"/>
          <w:b/>
          <w:bCs/>
        </w:rPr>
      </w:pPr>
      <w:r>
        <w:rPr>
          <w:rFonts w:ascii="宋体" w:hAnsi="宋体" w:hint="eastAsia"/>
          <w:b/>
          <w:bCs/>
          <w:noProof/>
        </w:rPr>
        <w:drawing>
          <wp:inline distT="0" distB="0" distL="0" distR="0">
            <wp:extent cx="3076575" cy="1933575"/>
            <wp:effectExtent l="19050" t="0" r="9525" b="0"/>
            <wp:docPr id="15" name="图片 15"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未命名"/>
                    <pic:cNvPicPr>
                      <a:picLocks noChangeAspect="1" noChangeArrowheads="1"/>
                    </pic:cNvPicPr>
                  </pic:nvPicPr>
                  <pic:blipFill>
                    <a:blip r:embed="rId26" cstate="print">
                      <a:lum bright="-6000"/>
                    </a:blip>
                    <a:srcRect t="16489"/>
                    <a:stretch>
                      <a:fillRect/>
                    </a:stretch>
                  </pic:blipFill>
                  <pic:spPr bwMode="auto">
                    <a:xfrm>
                      <a:off x="0" y="0"/>
                      <a:ext cx="3076575" cy="1933575"/>
                    </a:xfrm>
                    <a:prstGeom prst="rect">
                      <a:avLst/>
                    </a:prstGeom>
                    <a:noFill/>
                    <a:ln w="9525">
                      <a:noFill/>
                      <a:miter lim="800000"/>
                      <a:headEnd/>
                      <a:tailEnd/>
                    </a:ln>
                  </pic:spPr>
                </pic:pic>
              </a:graphicData>
            </a:graphic>
          </wp:inline>
        </w:drawing>
      </w:r>
    </w:p>
    <w:p w:rsidR="00F24DF9" w:rsidRPr="00F24DF9" w:rsidRDefault="00F24DF9" w:rsidP="00721FA4">
      <w:pPr>
        <w:spacing w:beforeLines="50"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1</w:t>
      </w:r>
      <w:r w:rsidR="002678B5">
        <w:rPr>
          <w:rFonts w:ascii="宋体" w:hAnsi="宋体" w:hint="eastAsia"/>
          <w:b/>
        </w:rPr>
        <w:t>4</w:t>
      </w:r>
      <w:r>
        <w:rPr>
          <w:rFonts w:ascii="宋体" w:hAnsi="宋体" w:hint="eastAsia"/>
          <w:b/>
        </w:rPr>
        <w:t xml:space="preserve"> 我喜欢的课程设置页面</w:t>
      </w:r>
    </w:p>
    <w:p w:rsidR="00545BEA" w:rsidRDefault="00545BEA" w:rsidP="006D2FEA">
      <w:pPr>
        <w:ind w:firstLineChars="200" w:firstLine="420"/>
        <w:rPr>
          <w:rFonts w:ascii="宋体" w:hAnsi="宋体"/>
        </w:rPr>
      </w:pPr>
      <w:r>
        <w:rPr>
          <w:rFonts w:ascii="宋体" w:hAnsi="宋体" w:hint="eastAsia"/>
        </w:rPr>
        <w:t>此时为空，点击“选择课程</w:t>
      </w:r>
      <w:r w:rsidR="00F24DF9">
        <w:rPr>
          <w:rFonts w:ascii="宋体" w:hAnsi="宋体" w:hint="eastAsia"/>
        </w:rPr>
        <w:t>”进入全校所有课程教学班列表，如</w:t>
      </w:r>
      <w:r>
        <w:rPr>
          <w:rFonts w:ascii="宋体" w:hAnsi="宋体" w:hint="eastAsia"/>
        </w:rPr>
        <w:t>图</w:t>
      </w:r>
      <w:r w:rsidR="00F24DF9">
        <w:rPr>
          <w:rFonts w:ascii="宋体" w:hAnsi="宋体" w:hint="eastAsia"/>
        </w:rPr>
        <w:t>1</w:t>
      </w:r>
      <w:r w:rsidR="0072680F">
        <w:rPr>
          <w:rFonts w:ascii="宋体" w:hAnsi="宋体" w:hint="eastAsia"/>
        </w:rPr>
        <w:t>5</w:t>
      </w:r>
      <w:r>
        <w:rPr>
          <w:rFonts w:ascii="宋体" w:hAnsi="宋体" w:hint="eastAsia"/>
        </w:rPr>
        <w:t>：</w:t>
      </w:r>
    </w:p>
    <w:p w:rsidR="00545BEA" w:rsidRDefault="00593475" w:rsidP="00145797">
      <w:pPr>
        <w:ind w:left="314" w:hangingChars="149" w:hanging="314"/>
        <w:jc w:val="center"/>
        <w:rPr>
          <w:rFonts w:ascii="宋体" w:hAnsi="宋体"/>
          <w:b/>
          <w:bCs/>
        </w:rPr>
      </w:pPr>
      <w:r>
        <w:rPr>
          <w:rFonts w:ascii="宋体" w:hAnsi="宋体" w:hint="eastAsia"/>
          <w:b/>
          <w:bCs/>
          <w:noProof/>
        </w:rPr>
        <w:drawing>
          <wp:inline distT="0" distB="0" distL="0" distR="0">
            <wp:extent cx="2933700" cy="1543050"/>
            <wp:effectExtent l="19050" t="0" r="0" b="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27" cstate="print"/>
                    <a:srcRect t="16571" b="14079"/>
                    <a:stretch>
                      <a:fillRect/>
                    </a:stretch>
                  </pic:blipFill>
                  <pic:spPr bwMode="auto">
                    <a:xfrm>
                      <a:off x="0" y="0"/>
                      <a:ext cx="2933700" cy="1543050"/>
                    </a:xfrm>
                    <a:prstGeom prst="rect">
                      <a:avLst/>
                    </a:prstGeom>
                    <a:noFill/>
                    <a:ln w="9525">
                      <a:noFill/>
                      <a:miter lim="800000"/>
                      <a:headEnd/>
                      <a:tailEnd/>
                    </a:ln>
                  </pic:spPr>
                </pic:pic>
              </a:graphicData>
            </a:graphic>
          </wp:inline>
        </w:drawing>
      </w:r>
    </w:p>
    <w:p w:rsidR="00F24DF9" w:rsidRPr="00F24DF9" w:rsidRDefault="00F24DF9" w:rsidP="00721FA4">
      <w:pPr>
        <w:spacing w:beforeLines="50"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1</w:t>
      </w:r>
      <w:r w:rsidR="002678B5">
        <w:rPr>
          <w:rFonts w:ascii="宋体" w:hAnsi="宋体" w:hint="eastAsia"/>
          <w:b/>
        </w:rPr>
        <w:t>5</w:t>
      </w:r>
      <w:r>
        <w:rPr>
          <w:rFonts w:ascii="宋体" w:hAnsi="宋体" w:hint="eastAsia"/>
          <w:b/>
        </w:rPr>
        <w:t xml:space="preserve"> 我喜欢的课程选择页面</w:t>
      </w:r>
    </w:p>
    <w:p w:rsidR="00545BEA" w:rsidRDefault="00545BEA" w:rsidP="006D2FEA">
      <w:pPr>
        <w:ind w:firstLineChars="200" w:firstLine="420"/>
        <w:rPr>
          <w:rFonts w:ascii="宋体" w:hAnsi="宋体"/>
        </w:rPr>
      </w:pPr>
      <w:r>
        <w:rPr>
          <w:rFonts w:ascii="宋体" w:hAnsi="宋体" w:hint="eastAsia"/>
        </w:rPr>
        <w:lastRenderedPageBreak/>
        <w:t>在非正式选课阶段，在你认为比较感兴趣可能会作出选择的课程前面的方框中点击打√（此处可多选），点击添加收藏按钮，系统自动提示“添加收藏成功”，</w:t>
      </w:r>
      <w:r w:rsidR="00E4523F">
        <w:rPr>
          <w:rFonts w:ascii="宋体" w:hAnsi="宋体" w:hint="eastAsia"/>
        </w:rPr>
        <w:t>此时，在“我喜欢的课程设置”中就会多出刚才选的课程，如</w:t>
      </w:r>
      <w:r>
        <w:rPr>
          <w:rFonts w:ascii="宋体" w:hAnsi="宋体" w:hint="eastAsia"/>
        </w:rPr>
        <w:t>图</w:t>
      </w:r>
      <w:r w:rsidR="00E4523F">
        <w:rPr>
          <w:rFonts w:ascii="宋体" w:hAnsi="宋体" w:hint="eastAsia"/>
        </w:rPr>
        <w:t>1</w:t>
      </w:r>
      <w:r w:rsidR="0072680F">
        <w:rPr>
          <w:rFonts w:ascii="宋体" w:hAnsi="宋体" w:hint="eastAsia"/>
        </w:rPr>
        <w:t>6</w:t>
      </w:r>
      <w:r>
        <w:rPr>
          <w:rFonts w:ascii="宋体" w:hAnsi="宋体" w:hint="eastAsia"/>
        </w:rPr>
        <w:t>：</w:t>
      </w:r>
    </w:p>
    <w:p w:rsidR="00545BEA" w:rsidRDefault="00593475" w:rsidP="00AF69CD">
      <w:pPr>
        <w:ind w:left="313" w:hangingChars="149" w:hanging="313"/>
        <w:jc w:val="center"/>
        <w:rPr>
          <w:rFonts w:ascii="宋体" w:hAnsi="宋体"/>
        </w:rPr>
      </w:pPr>
      <w:r>
        <w:rPr>
          <w:rFonts w:ascii="宋体" w:hAnsi="宋体" w:hint="eastAsia"/>
          <w:noProof/>
        </w:rPr>
        <w:drawing>
          <wp:inline distT="0" distB="0" distL="0" distR="0">
            <wp:extent cx="2943225" cy="1647825"/>
            <wp:effectExtent l="19050" t="0" r="9525" b="0"/>
            <wp:docPr id="17" name="图片 17" descr="未标题-2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未标题-22 拷贝"/>
                    <pic:cNvPicPr>
                      <a:picLocks noChangeAspect="1" noChangeArrowheads="1"/>
                    </pic:cNvPicPr>
                  </pic:nvPicPr>
                  <pic:blipFill>
                    <a:blip r:embed="rId28" cstate="print"/>
                    <a:srcRect t="22510" b="2589"/>
                    <a:stretch>
                      <a:fillRect/>
                    </a:stretch>
                  </pic:blipFill>
                  <pic:spPr bwMode="auto">
                    <a:xfrm>
                      <a:off x="0" y="0"/>
                      <a:ext cx="2943225" cy="1647825"/>
                    </a:xfrm>
                    <a:prstGeom prst="rect">
                      <a:avLst/>
                    </a:prstGeom>
                    <a:noFill/>
                    <a:ln w="9525">
                      <a:noFill/>
                      <a:miter lim="800000"/>
                      <a:headEnd/>
                      <a:tailEnd/>
                    </a:ln>
                  </pic:spPr>
                </pic:pic>
              </a:graphicData>
            </a:graphic>
          </wp:inline>
        </w:drawing>
      </w:r>
    </w:p>
    <w:p w:rsidR="00E4523F" w:rsidRPr="004C34CE" w:rsidRDefault="00E4523F" w:rsidP="00721FA4">
      <w:pPr>
        <w:spacing w:beforeLines="50" w:afterLines="50"/>
        <w:ind w:left="314" w:hangingChars="149" w:hanging="314"/>
        <w:jc w:val="center"/>
        <w:rPr>
          <w:rFonts w:ascii="宋体" w:hAnsi="宋体"/>
          <w:szCs w:val="21"/>
        </w:rPr>
      </w:pPr>
      <w:r w:rsidRPr="004C34CE">
        <w:rPr>
          <w:rFonts w:ascii="宋体" w:hAnsi="宋体" w:hint="eastAsia"/>
          <w:b/>
          <w:szCs w:val="21"/>
        </w:rPr>
        <w:t>图1</w:t>
      </w:r>
      <w:r w:rsidR="002678B5" w:rsidRPr="004C34CE">
        <w:rPr>
          <w:rFonts w:ascii="宋体" w:hAnsi="宋体" w:hint="eastAsia"/>
          <w:b/>
          <w:szCs w:val="21"/>
        </w:rPr>
        <w:t>6</w:t>
      </w:r>
      <w:r w:rsidRPr="004C34CE">
        <w:rPr>
          <w:rFonts w:ascii="宋体" w:hAnsi="宋体" w:hint="eastAsia"/>
          <w:b/>
          <w:szCs w:val="21"/>
        </w:rPr>
        <w:t xml:space="preserve"> 我喜欢的课程页面</w:t>
      </w:r>
    </w:p>
    <w:p w:rsidR="00545BEA" w:rsidRDefault="00545BEA" w:rsidP="006D2FEA">
      <w:pPr>
        <w:ind w:firstLineChars="200" w:firstLine="420"/>
        <w:rPr>
          <w:rFonts w:ascii="宋体" w:hAnsi="宋体"/>
        </w:rPr>
      </w:pPr>
      <w:r>
        <w:rPr>
          <w:rFonts w:ascii="宋体" w:hAnsi="宋体" w:hint="eastAsia"/>
        </w:rPr>
        <w:t>同样，如果想将某些课从“我喜欢的课程设置”中删除，只需在方框中点击打√（此处可多选），点击“删除收藏”按钮，系统提示“删除收藏成功”。</w:t>
      </w:r>
    </w:p>
    <w:p w:rsidR="00545BEA" w:rsidRPr="00A0194D" w:rsidRDefault="00A0194D" w:rsidP="006D2FEA">
      <w:pPr>
        <w:ind w:firstLineChars="200" w:firstLine="422"/>
        <w:rPr>
          <w:rFonts w:ascii="宋体" w:hAnsi="宋体"/>
          <w:b/>
          <w:bCs/>
        </w:rPr>
      </w:pPr>
      <w:bookmarkStart w:id="17" w:name="_Toc152073550"/>
      <w:r>
        <w:rPr>
          <w:rFonts w:ascii="宋体" w:hAnsi="宋体" w:hint="eastAsia"/>
          <w:b/>
          <w:bCs/>
        </w:rPr>
        <w:t>3</w:t>
      </w:r>
      <w:r w:rsidR="00545BEA" w:rsidRPr="00A0194D">
        <w:rPr>
          <w:rFonts w:ascii="宋体" w:hAnsi="宋体" w:hint="eastAsia"/>
          <w:b/>
          <w:bCs/>
        </w:rPr>
        <w:t>、我喜欢的课程选课</w:t>
      </w:r>
      <w:bookmarkEnd w:id="17"/>
    </w:p>
    <w:p w:rsidR="00545BEA" w:rsidRDefault="00545BEA" w:rsidP="006D2FEA">
      <w:pPr>
        <w:ind w:firstLineChars="200" w:firstLine="420"/>
        <w:rPr>
          <w:rFonts w:ascii="宋体" w:hAnsi="宋体"/>
        </w:rPr>
      </w:pPr>
      <w:r>
        <w:rPr>
          <w:rFonts w:ascii="宋体" w:hAnsi="宋体" w:hint="eastAsia"/>
        </w:rPr>
        <w:t>在首页</w:t>
      </w:r>
      <w:r w:rsidR="00DC69D1">
        <w:rPr>
          <w:rFonts w:ascii="宋体" w:hAnsi="宋体" w:hint="eastAsia"/>
        </w:rPr>
        <w:t>（图2）</w:t>
      </w:r>
      <w:r>
        <w:rPr>
          <w:rFonts w:ascii="宋体" w:hAnsi="宋体" w:hint="eastAsia"/>
        </w:rPr>
        <w:t>中点击“我的教学</w:t>
      </w:r>
      <w:r w:rsidR="00D67AD1">
        <w:rPr>
          <w:rFonts w:ascii="宋体" w:hAnsi="宋体" w:hint="eastAsia"/>
        </w:rPr>
        <w:t>（本科生）</w:t>
      </w:r>
      <w:r>
        <w:rPr>
          <w:rFonts w:ascii="宋体" w:hAnsi="宋体" w:hint="eastAsia"/>
        </w:rPr>
        <w:t>”项目中“我喜欢的课程选课” 链接，进入如下页面：</w:t>
      </w:r>
    </w:p>
    <w:p w:rsidR="00545BEA" w:rsidRDefault="00593475" w:rsidP="00AF69CD">
      <w:pPr>
        <w:ind w:left="313" w:hangingChars="149" w:hanging="313"/>
        <w:jc w:val="center"/>
        <w:rPr>
          <w:rFonts w:ascii="宋体" w:hAnsi="宋体"/>
        </w:rPr>
      </w:pPr>
      <w:r>
        <w:rPr>
          <w:rFonts w:ascii="宋体" w:hAnsi="宋体"/>
          <w:noProof/>
        </w:rPr>
        <w:lastRenderedPageBreak/>
        <w:drawing>
          <wp:inline distT="0" distB="0" distL="0" distR="0">
            <wp:extent cx="3086100" cy="1323975"/>
            <wp:effectExtent l="19050" t="0" r="0" b="0"/>
            <wp:docPr id="18" name="图片 1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未命名2"/>
                    <pic:cNvPicPr>
                      <a:picLocks noChangeAspect="1" noChangeArrowheads="1"/>
                    </pic:cNvPicPr>
                  </pic:nvPicPr>
                  <pic:blipFill>
                    <a:blip r:embed="rId29" cstate="print">
                      <a:lum bright="-6000"/>
                    </a:blip>
                    <a:srcRect t="20766" b="22354"/>
                    <a:stretch>
                      <a:fillRect/>
                    </a:stretch>
                  </pic:blipFill>
                  <pic:spPr bwMode="auto">
                    <a:xfrm>
                      <a:off x="0" y="0"/>
                      <a:ext cx="3086100" cy="1323975"/>
                    </a:xfrm>
                    <a:prstGeom prst="rect">
                      <a:avLst/>
                    </a:prstGeom>
                    <a:noFill/>
                    <a:ln w="9525">
                      <a:noFill/>
                      <a:miter lim="800000"/>
                      <a:headEnd/>
                      <a:tailEnd/>
                    </a:ln>
                  </pic:spPr>
                </pic:pic>
              </a:graphicData>
            </a:graphic>
          </wp:inline>
        </w:drawing>
      </w:r>
    </w:p>
    <w:p w:rsidR="00E4523F" w:rsidRDefault="00E4523F" w:rsidP="00721FA4">
      <w:pPr>
        <w:spacing w:beforeLines="50"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1</w:t>
      </w:r>
      <w:r w:rsidR="002678B5">
        <w:rPr>
          <w:rFonts w:ascii="宋体" w:hAnsi="宋体" w:hint="eastAsia"/>
          <w:b/>
        </w:rPr>
        <w:t>7</w:t>
      </w:r>
      <w:r>
        <w:rPr>
          <w:rFonts w:ascii="宋体" w:hAnsi="宋体" w:hint="eastAsia"/>
          <w:b/>
        </w:rPr>
        <w:t xml:space="preserve"> 我喜欢的课程选课主页面</w:t>
      </w:r>
    </w:p>
    <w:p w:rsidR="00545BEA" w:rsidRDefault="00545BEA" w:rsidP="006D2FEA">
      <w:pPr>
        <w:ind w:firstLineChars="200" w:firstLine="420"/>
        <w:rPr>
          <w:rFonts w:ascii="宋体" w:hAnsi="宋体"/>
        </w:rPr>
      </w:pPr>
      <w:r>
        <w:rPr>
          <w:rFonts w:ascii="宋体" w:hAnsi="宋体" w:hint="eastAsia"/>
        </w:rPr>
        <w:t>在相应课程类别上点击，即可进入前面设置好的按</w:t>
      </w:r>
      <w:r w:rsidR="00784158">
        <w:rPr>
          <w:rFonts w:ascii="宋体" w:hAnsi="宋体" w:hint="eastAsia"/>
        </w:rPr>
        <w:t>课类</w:t>
      </w:r>
      <w:r>
        <w:rPr>
          <w:rFonts w:ascii="宋体" w:hAnsi="宋体" w:hint="eastAsia"/>
        </w:rPr>
        <w:t>显示的喜欢的课程，页面如下</w:t>
      </w:r>
      <w:r w:rsidR="00E4523F">
        <w:rPr>
          <w:rFonts w:ascii="宋体" w:hAnsi="宋体" w:hint="eastAsia"/>
        </w:rPr>
        <w:t>（图1</w:t>
      </w:r>
      <w:r w:rsidR="00784158">
        <w:rPr>
          <w:rFonts w:ascii="宋体" w:hAnsi="宋体" w:hint="eastAsia"/>
        </w:rPr>
        <w:t>8</w:t>
      </w:r>
      <w:r w:rsidR="00E4523F">
        <w:rPr>
          <w:rFonts w:ascii="宋体" w:hAnsi="宋体" w:hint="eastAsia"/>
        </w:rPr>
        <w:t>）</w:t>
      </w:r>
      <w:r>
        <w:rPr>
          <w:rFonts w:ascii="宋体" w:hAnsi="宋体" w:hint="eastAsia"/>
        </w:rPr>
        <w:t>：</w:t>
      </w:r>
    </w:p>
    <w:p w:rsidR="00545BEA" w:rsidRDefault="00593475" w:rsidP="00AF69CD">
      <w:pPr>
        <w:ind w:left="313" w:hangingChars="149" w:hanging="313"/>
        <w:jc w:val="center"/>
        <w:rPr>
          <w:rFonts w:ascii="宋体" w:hAnsi="宋体"/>
        </w:rPr>
      </w:pPr>
      <w:r>
        <w:rPr>
          <w:rFonts w:ascii="宋体" w:hAnsi="宋体" w:hint="eastAsia"/>
          <w:noProof/>
        </w:rPr>
        <w:drawing>
          <wp:inline distT="0" distB="0" distL="0" distR="0">
            <wp:extent cx="3076575" cy="1371600"/>
            <wp:effectExtent l="19050" t="0" r="9525" b="0"/>
            <wp:docPr id="19" name="图片 19" descr="未标题-3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未标题-3 拷贝"/>
                    <pic:cNvPicPr>
                      <a:picLocks noChangeAspect="1" noChangeArrowheads="1"/>
                    </pic:cNvPicPr>
                  </pic:nvPicPr>
                  <pic:blipFill>
                    <a:blip r:embed="rId30" cstate="print">
                      <a:lum bright="-6000"/>
                    </a:blip>
                    <a:srcRect t="15895" b="24417"/>
                    <a:stretch>
                      <a:fillRect/>
                    </a:stretch>
                  </pic:blipFill>
                  <pic:spPr bwMode="auto">
                    <a:xfrm>
                      <a:off x="0" y="0"/>
                      <a:ext cx="3076575" cy="1371600"/>
                    </a:xfrm>
                    <a:prstGeom prst="rect">
                      <a:avLst/>
                    </a:prstGeom>
                    <a:noFill/>
                    <a:ln w="9525">
                      <a:noFill/>
                      <a:miter lim="800000"/>
                      <a:headEnd/>
                      <a:tailEnd/>
                    </a:ln>
                  </pic:spPr>
                </pic:pic>
              </a:graphicData>
            </a:graphic>
          </wp:inline>
        </w:drawing>
      </w:r>
    </w:p>
    <w:p w:rsidR="00E4523F" w:rsidRDefault="00E4523F" w:rsidP="00721FA4">
      <w:pPr>
        <w:spacing w:beforeLines="50" w:afterLines="50"/>
        <w:ind w:left="314" w:hangingChars="149" w:hanging="314"/>
        <w:jc w:val="center"/>
        <w:rPr>
          <w:rFonts w:ascii="宋体" w:hAnsi="宋体"/>
        </w:rPr>
      </w:pPr>
      <w:r w:rsidRPr="00CB3478">
        <w:rPr>
          <w:rFonts w:ascii="宋体" w:hAnsi="宋体" w:hint="eastAsia"/>
          <w:b/>
        </w:rPr>
        <w:t>图</w:t>
      </w:r>
      <w:r>
        <w:rPr>
          <w:rFonts w:ascii="宋体" w:hAnsi="宋体" w:hint="eastAsia"/>
          <w:b/>
        </w:rPr>
        <w:t>1</w:t>
      </w:r>
      <w:r w:rsidR="002678B5">
        <w:rPr>
          <w:rFonts w:ascii="宋体" w:hAnsi="宋体" w:hint="eastAsia"/>
          <w:b/>
        </w:rPr>
        <w:t>8</w:t>
      </w:r>
      <w:r>
        <w:rPr>
          <w:rFonts w:ascii="宋体" w:hAnsi="宋体" w:hint="eastAsia"/>
          <w:b/>
        </w:rPr>
        <w:t xml:space="preserve"> 我喜欢的课程选课详细页面</w:t>
      </w:r>
    </w:p>
    <w:p w:rsidR="00545BEA" w:rsidRDefault="00545BEA" w:rsidP="006D2FEA">
      <w:pPr>
        <w:ind w:firstLineChars="200" w:firstLine="420"/>
        <w:rPr>
          <w:rFonts w:ascii="宋体" w:hAnsi="宋体"/>
        </w:rPr>
      </w:pPr>
      <w:r>
        <w:rPr>
          <w:rFonts w:ascii="宋体" w:hAnsi="宋体" w:hint="eastAsia"/>
        </w:rPr>
        <w:t>直接选中想选的课，点击“选课”按钮即可。如果还想选不在该列表中的课，可以点击“全部课程选课”，出现该</w:t>
      </w:r>
      <w:r w:rsidR="00784158">
        <w:rPr>
          <w:rFonts w:ascii="宋体" w:hAnsi="宋体" w:hint="eastAsia"/>
        </w:rPr>
        <w:t>课类</w:t>
      </w:r>
      <w:r>
        <w:rPr>
          <w:rFonts w:ascii="宋体" w:hAnsi="宋体" w:hint="eastAsia"/>
        </w:rPr>
        <w:t>所有可选课程。此后的操作方法参照前面选课操作。</w:t>
      </w:r>
    </w:p>
    <w:p w:rsidR="00545BEA" w:rsidRDefault="00521234">
      <w:pPr>
        <w:pStyle w:val="1"/>
        <w:rPr>
          <w:rFonts w:ascii="宋体" w:hAnsi="宋体"/>
          <w:sz w:val="28"/>
        </w:rPr>
      </w:pPr>
      <w:bookmarkStart w:id="18" w:name="_Toc152073551"/>
      <w:bookmarkStart w:id="19" w:name="_Toc216539616"/>
      <w:r>
        <w:rPr>
          <w:rFonts w:ascii="宋体" w:hAnsi="宋体" w:hint="eastAsia"/>
          <w:sz w:val="28"/>
        </w:rPr>
        <w:lastRenderedPageBreak/>
        <w:t>九</w:t>
      </w:r>
      <w:r w:rsidR="00545BEA">
        <w:rPr>
          <w:rFonts w:ascii="宋体" w:hAnsi="宋体" w:hint="eastAsia"/>
          <w:sz w:val="28"/>
        </w:rPr>
        <w:t>、</w:t>
      </w:r>
      <w:bookmarkEnd w:id="18"/>
      <w:r w:rsidR="002C4833">
        <w:rPr>
          <w:rFonts w:ascii="宋体" w:hAnsi="宋体" w:hint="eastAsia"/>
          <w:sz w:val="28"/>
        </w:rPr>
        <w:t>重修</w:t>
      </w:r>
      <w:r w:rsidR="00DC69D1">
        <w:rPr>
          <w:rFonts w:ascii="宋体" w:hAnsi="宋体" w:hint="eastAsia"/>
          <w:sz w:val="28"/>
        </w:rPr>
        <w:t>选课</w:t>
      </w:r>
      <w:bookmarkEnd w:id="19"/>
    </w:p>
    <w:p w:rsidR="00EF60DC" w:rsidRPr="00EF60DC" w:rsidRDefault="00B37F94" w:rsidP="00EF60DC">
      <w:pPr>
        <w:ind w:firstLineChars="200" w:firstLine="420"/>
      </w:pPr>
      <w:r>
        <w:rPr>
          <w:rFonts w:ascii="宋体" w:hAnsi="宋体" w:hint="eastAsia"/>
        </w:rPr>
        <w:t>根据</w:t>
      </w:r>
      <w:r w:rsidR="00EF60DC">
        <w:rPr>
          <w:rFonts w:hint="eastAsia"/>
        </w:rPr>
        <w:t>《中国人民大学本科学生课程考核管理办法》的</w:t>
      </w:r>
      <w:r w:rsidR="00EF60DC" w:rsidRPr="008470B9">
        <w:rPr>
          <w:rFonts w:hint="eastAsia"/>
        </w:rPr>
        <w:t>规定</w:t>
      </w:r>
      <w:r w:rsidR="00EF60DC">
        <w:rPr>
          <w:rFonts w:hint="eastAsia"/>
        </w:rPr>
        <w:t>，首次考核不及格的课程可以有两次申请重修的机会。</w:t>
      </w:r>
      <w:r w:rsidR="00697AD4">
        <w:rPr>
          <w:rFonts w:hint="eastAsia"/>
        </w:rPr>
        <w:t>重修申请一般在新学期</w:t>
      </w:r>
      <w:r w:rsidR="0064643D">
        <w:rPr>
          <w:rFonts w:hint="eastAsia"/>
        </w:rPr>
        <w:t>初</w:t>
      </w:r>
      <w:r w:rsidR="00697AD4">
        <w:rPr>
          <w:rFonts w:hint="eastAsia"/>
        </w:rPr>
        <w:t>进行，申请全部实行网上</w:t>
      </w:r>
      <w:r w:rsidR="00156FA8">
        <w:rPr>
          <w:rFonts w:hint="eastAsia"/>
        </w:rPr>
        <w:t>操作</w:t>
      </w:r>
      <w:r w:rsidR="00697AD4">
        <w:rPr>
          <w:rFonts w:hint="eastAsia"/>
        </w:rPr>
        <w:t>，没有在规定时间内申请的不具有该学期的重修资格，无法参加期末考试。</w:t>
      </w:r>
      <w:r w:rsidR="00EF60DC">
        <w:rPr>
          <w:rFonts w:hint="eastAsia"/>
        </w:rPr>
        <w:t>详细规定请参阅《中国人民大学本科学生课程考核管理办法》</w:t>
      </w:r>
      <w:r w:rsidR="00697AD4">
        <w:rPr>
          <w:rFonts w:hint="eastAsia"/>
        </w:rPr>
        <w:t>和每学期</w:t>
      </w:r>
      <w:r w:rsidR="0064643D">
        <w:rPr>
          <w:rFonts w:hint="eastAsia"/>
        </w:rPr>
        <w:t>初</w:t>
      </w:r>
      <w:r w:rsidR="00697AD4">
        <w:rPr>
          <w:rFonts w:hint="eastAsia"/>
        </w:rPr>
        <w:t>的重修选课通知</w:t>
      </w:r>
      <w:r w:rsidR="00E037CF">
        <w:rPr>
          <w:rFonts w:hint="eastAsia"/>
        </w:rPr>
        <w:t>，具体选课步骤如下：</w:t>
      </w:r>
    </w:p>
    <w:p w:rsidR="00B37F94" w:rsidRPr="00B37F94" w:rsidRDefault="00B37F94" w:rsidP="00B37F94">
      <w:pPr>
        <w:ind w:firstLineChars="200" w:firstLine="420"/>
        <w:rPr>
          <w:rFonts w:ascii="宋体" w:hAnsi="宋体"/>
        </w:rPr>
      </w:pPr>
      <w:r w:rsidRPr="00B37F94">
        <w:rPr>
          <w:rFonts w:ascii="宋体" w:hAnsi="宋体" w:hint="eastAsia"/>
        </w:rPr>
        <w:t>在首页中点击“我的教学”项目中的“</w:t>
      </w:r>
      <w:r>
        <w:rPr>
          <w:rFonts w:ascii="宋体" w:hAnsi="宋体" w:hint="eastAsia"/>
        </w:rPr>
        <w:t>重修选课申请</w:t>
      </w:r>
      <w:r w:rsidRPr="00B37F94">
        <w:rPr>
          <w:rFonts w:ascii="宋体" w:hAnsi="宋体" w:hint="eastAsia"/>
        </w:rPr>
        <w:t>”链接，或者选择“电子校务系统”中的“本科生教务管理”，在弹出的页面中分别点击</w:t>
      </w:r>
      <w:r>
        <w:rPr>
          <w:rFonts w:ascii="宋体" w:hAnsi="宋体" w:hint="eastAsia"/>
        </w:rPr>
        <w:t>成绩管理</w:t>
      </w:r>
      <w:r w:rsidRPr="00B37F94">
        <w:rPr>
          <w:rFonts w:ascii="宋体" w:hAnsi="宋体" w:hint="eastAsia"/>
        </w:rPr>
        <w:t>—&gt;</w:t>
      </w:r>
      <w:r>
        <w:rPr>
          <w:rFonts w:ascii="宋体" w:hAnsi="宋体" w:hint="eastAsia"/>
        </w:rPr>
        <w:t>重修处理</w:t>
      </w:r>
      <w:r w:rsidRPr="00B37F94">
        <w:rPr>
          <w:rFonts w:ascii="宋体" w:hAnsi="宋体" w:hint="eastAsia"/>
        </w:rPr>
        <w:t>—&gt;</w:t>
      </w:r>
      <w:r>
        <w:rPr>
          <w:rFonts w:ascii="宋体" w:hAnsi="宋体" w:hint="eastAsia"/>
        </w:rPr>
        <w:t>学生重修处理</w:t>
      </w:r>
      <w:r w:rsidRPr="00B37F94">
        <w:rPr>
          <w:rFonts w:ascii="宋体" w:hAnsi="宋体" w:hint="eastAsia"/>
        </w:rPr>
        <w:t>，进入学生</w:t>
      </w:r>
      <w:r w:rsidR="00E90CD7">
        <w:rPr>
          <w:rFonts w:ascii="宋体" w:hAnsi="宋体" w:hint="eastAsia"/>
        </w:rPr>
        <w:t>重修选课主</w:t>
      </w:r>
      <w:r w:rsidRPr="00B37F94">
        <w:rPr>
          <w:rFonts w:ascii="宋体" w:hAnsi="宋体" w:hint="eastAsia"/>
        </w:rPr>
        <w:t>界面（图</w:t>
      </w:r>
      <w:r w:rsidR="00E90CD7">
        <w:rPr>
          <w:rFonts w:ascii="宋体" w:hAnsi="宋体" w:hint="eastAsia"/>
        </w:rPr>
        <w:t>1</w:t>
      </w:r>
      <w:r w:rsidR="00156FA8">
        <w:rPr>
          <w:rFonts w:ascii="宋体" w:hAnsi="宋体" w:hint="eastAsia"/>
        </w:rPr>
        <w:t>9</w:t>
      </w:r>
      <w:r w:rsidRPr="00B37F94">
        <w:rPr>
          <w:rFonts w:ascii="宋体" w:hAnsi="宋体" w:hint="eastAsia"/>
        </w:rPr>
        <w:t>）：</w:t>
      </w:r>
    </w:p>
    <w:p w:rsidR="00705D3F" w:rsidRDefault="00CD2746" w:rsidP="00E90CD7">
      <w:pPr>
        <w:rPr>
          <w:rFonts w:ascii="宋体" w:hAnsi="宋体"/>
        </w:rPr>
      </w:pPr>
      <w:r>
        <w:rPr>
          <w:rFonts w:ascii="宋体" w:hAnsi="宋体"/>
          <w:noProof/>
        </w:rPr>
        <w:pict>
          <v:rect id="_x0000_s1031" style="position:absolute;left:0;text-align:left;margin-left:81pt;margin-top:95.5pt;width:153pt;height:39pt;z-index:251657216" strokecolor="red" strokeweight="3pt">
            <v:stroke dashstyle="dash"/>
            <v:textbox style="mso-next-textbox:#_x0000_s1031">
              <w:txbxContent>
                <w:p w:rsidR="00E90CD7" w:rsidRPr="00E90CD7" w:rsidRDefault="00E90CD7">
                  <w:pPr>
                    <w:rPr>
                      <w:b/>
                      <w:color w:val="FF0000"/>
                      <w:sz w:val="25"/>
                    </w:rPr>
                  </w:pPr>
                  <w:r w:rsidRPr="00E90CD7">
                    <w:rPr>
                      <w:rFonts w:hint="eastAsia"/>
                      <w:b/>
                      <w:color w:val="FF0000"/>
                      <w:sz w:val="25"/>
                    </w:rPr>
                    <w:t>该处将列出待重修课程！</w:t>
                  </w:r>
                </w:p>
              </w:txbxContent>
            </v:textbox>
          </v:rect>
        </w:pict>
      </w:r>
      <w:r w:rsidR="00593475">
        <w:rPr>
          <w:rFonts w:ascii="宋体" w:hAnsi="宋体" w:hint="eastAsia"/>
          <w:noProof/>
        </w:rPr>
        <w:drawing>
          <wp:inline distT="0" distB="0" distL="0" distR="0">
            <wp:extent cx="3419475" cy="186690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lum bright="-6000"/>
                    </a:blip>
                    <a:srcRect/>
                    <a:stretch>
                      <a:fillRect/>
                    </a:stretch>
                  </pic:blipFill>
                  <pic:spPr bwMode="auto">
                    <a:xfrm>
                      <a:off x="0" y="0"/>
                      <a:ext cx="3419475" cy="1866900"/>
                    </a:xfrm>
                    <a:prstGeom prst="rect">
                      <a:avLst/>
                    </a:prstGeom>
                    <a:noFill/>
                    <a:ln w="9525">
                      <a:noFill/>
                      <a:miter lim="800000"/>
                      <a:headEnd/>
                      <a:tailEnd/>
                    </a:ln>
                  </pic:spPr>
                </pic:pic>
              </a:graphicData>
            </a:graphic>
          </wp:inline>
        </w:drawing>
      </w:r>
    </w:p>
    <w:p w:rsidR="00E90CD7" w:rsidRDefault="00E90CD7" w:rsidP="00721FA4">
      <w:pPr>
        <w:spacing w:beforeLines="50" w:afterLines="50"/>
        <w:ind w:leftChars="1" w:left="316" w:hangingChars="149" w:hanging="314"/>
        <w:jc w:val="center"/>
        <w:rPr>
          <w:rFonts w:ascii="宋体" w:hAnsi="宋体"/>
          <w:b/>
        </w:rPr>
      </w:pPr>
      <w:r w:rsidRPr="00CB3478">
        <w:rPr>
          <w:rFonts w:ascii="宋体" w:hAnsi="宋体" w:hint="eastAsia"/>
          <w:b/>
        </w:rPr>
        <w:t>图</w:t>
      </w:r>
      <w:r>
        <w:rPr>
          <w:rFonts w:ascii="宋体" w:hAnsi="宋体" w:hint="eastAsia"/>
          <w:b/>
        </w:rPr>
        <w:t>1</w:t>
      </w:r>
      <w:r w:rsidR="002678B5">
        <w:rPr>
          <w:rFonts w:ascii="宋体" w:hAnsi="宋体" w:hint="eastAsia"/>
          <w:b/>
        </w:rPr>
        <w:t>9</w:t>
      </w:r>
      <w:r w:rsidR="00C94886">
        <w:rPr>
          <w:rFonts w:ascii="宋体" w:hAnsi="宋体" w:hint="eastAsia"/>
          <w:b/>
        </w:rPr>
        <w:t xml:space="preserve"> </w:t>
      </w:r>
      <w:r>
        <w:rPr>
          <w:rFonts w:ascii="宋体" w:hAnsi="宋体" w:hint="eastAsia"/>
          <w:b/>
        </w:rPr>
        <w:t>重修选课主页面</w:t>
      </w:r>
    </w:p>
    <w:p w:rsidR="00E90CD7" w:rsidRDefault="00E90CD7" w:rsidP="00487741">
      <w:pPr>
        <w:ind w:firstLineChars="200" w:firstLine="420"/>
        <w:rPr>
          <w:rFonts w:ascii="宋体" w:hAnsi="宋体"/>
        </w:rPr>
      </w:pPr>
      <w:r w:rsidRPr="00E90CD7">
        <w:rPr>
          <w:rFonts w:ascii="宋体" w:hAnsi="宋体" w:hint="eastAsia"/>
        </w:rPr>
        <w:t>选中需重修的课程后点击“重修选课”</w:t>
      </w:r>
      <w:r>
        <w:rPr>
          <w:rFonts w:ascii="宋体" w:hAnsi="宋体" w:hint="eastAsia"/>
        </w:rPr>
        <w:t>进入选课</w:t>
      </w:r>
      <w:r w:rsidR="00A75421">
        <w:rPr>
          <w:rFonts w:ascii="宋体" w:hAnsi="宋体" w:hint="eastAsia"/>
        </w:rPr>
        <w:t>页</w:t>
      </w:r>
      <w:r>
        <w:rPr>
          <w:rFonts w:ascii="宋体" w:hAnsi="宋体" w:hint="eastAsia"/>
        </w:rPr>
        <w:t>面，该</w:t>
      </w:r>
      <w:r>
        <w:rPr>
          <w:rFonts w:ascii="宋体" w:hAnsi="宋体" w:hint="eastAsia"/>
        </w:rPr>
        <w:lastRenderedPageBreak/>
        <w:t>页面列出</w:t>
      </w:r>
      <w:r w:rsidR="00156FA8">
        <w:rPr>
          <w:rFonts w:ascii="宋体" w:hAnsi="宋体" w:hint="eastAsia"/>
        </w:rPr>
        <w:t>与</w:t>
      </w:r>
      <w:r>
        <w:rPr>
          <w:rFonts w:ascii="宋体" w:hAnsi="宋体" w:hint="eastAsia"/>
        </w:rPr>
        <w:t>该课程</w:t>
      </w:r>
      <w:r w:rsidR="00156FA8">
        <w:rPr>
          <w:rFonts w:ascii="宋体" w:hAnsi="宋体" w:hint="eastAsia"/>
        </w:rPr>
        <w:t>相同课程编号的</w:t>
      </w:r>
      <w:r>
        <w:rPr>
          <w:rFonts w:ascii="宋体" w:hAnsi="宋体" w:hint="eastAsia"/>
        </w:rPr>
        <w:t>所有可选教学班，学生可选择</w:t>
      </w:r>
      <w:r w:rsidR="00A75421">
        <w:rPr>
          <w:rFonts w:ascii="宋体" w:hAnsi="宋体" w:hint="eastAsia"/>
        </w:rPr>
        <w:t>一个</w:t>
      </w:r>
      <w:r>
        <w:rPr>
          <w:rFonts w:ascii="宋体" w:hAnsi="宋体" w:hint="eastAsia"/>
        </w:rPr>
        <w:t>班</w:t>
      </w:r>
      <w:r w:rsidR="00A75421">
        <w:rPr>
          <w:rFonts w:ascii="宋体" w:hAnsi="宋体" w:hint="eastAsia"/>
        </w:rPr>
        <w:t>，请注意不要一次选中多个教学班后提交</w:t>
      </w:r>
      <w:r>
        <w:rPr>
          <w:rFonts w:ascii="宋体" w:hAnsi="宋体" w:hint="eastAsia"/>
        </w:rPr>
        <w:t>。</w:t>
      </w:r>
    </w:p>
    <w:p w:rsidR="00E037CF" w:rsidRDefault="00E037CF" w:rsidP="00487741">
      <w:pPr>
        <w:ind w:firstLineChars="200" w:firstLine="420"/>
        <w:rPr>
          <w:rFonts w:ascii="宋体" w:hAnsi="宋体"/>
        </w:rPr>
      </w:pPr>
      <w:r>
        <w:rPr>
          <w:rFonts w:ascii="宋体" w:hAnsi="宋体" w:hint="eastAsia"/>
        </w:rPr>
        <w:t>在重修选课中可能出现两种情况导致无法</w:t>
      </w:r>
      <w:r w:rsidR="00697AD4">
        <w:rPr>
          <w:rFonts w:ascii="宋体" w:hAnsi="宋体" w:hint="eastAsia"/>
        </w:rPr>
        <w:t>选课</w:t>
      </w:r>
      <w:r w:rsidR="00487741">
        <w:rPr>
          <w:rFonts w:ascii="宋体" w:hAnsi="宋体" w:hint="eastAsia"/>
        </w:rPr>
        <w:t>：</w:t>
      </w:r>
    </w:p>
    <w:p w:rsidR="00487741" w:rsidRDefault="00697AD4" w:rsidP="00487741">
      <w:pPr>
        <w:numPr>
          <w:ilvl w:val="0"/>
          <w:numId w:val="18"/>
        </w:numPr>
        <w:ind w:left="1247"/>
        <w:rPr>
          <w:rFonts w:ascii="宋体" w:hAnsi="宋体"/>
        </w:rPr>
      </w:pPr>
      <w:r>
        <w:rPr>
          <w:rFonts w:ascii="宋体" w:hAnsi="宋体" w:hint="eastAsia"/>
        </w:rPr>
        <w:t>该门</w:t>
      </w:r>
      <w:r w:rsidR="00487741">
        <w:rPr>
          <w:rFonts w:ascii="宋体" w:hAnsi="宋体" w:hint="eastAsia"/>
        </w:rPr>
        <w:t>课程学院没有录入系统或课堂人数已满。</w:t>
      </w:r>
    </w:p>
    <w:p w:rsidR="00487741" w:rsidRPr="00487741" w:rsidRDefault="00697AD4" w:rsidP="00487741">
      <w:pPr>
        <w:numPr>
          <w:ilvl w:val="0"/>
          <w:numId w:val="18"/>
        </w:numPr>
        <w:ind w:left="1247"/>
        <w:rPr>
          <w:rFonts w:ascii="宋体" w:hAnsi="宋体"/>
        </w:rPr>
      </w:pPr>
      <w:r>
        <w:rPr>
          <w:rFonts w:ascii="宋体" w:hAnsi="宋体" w:hint="eastAsia"/>
        </w:rPr>
        <w:t>因</w:t>
      </w:r>
      <w:r w:rsidR="00487741" w:rsidRPr="00487741">
        <w:rPr>
          <w:rFonts w:ascii="宋体" w:hAnsi="宋体" w:hint="eastAsia"/>
        </w:rPr>
        <w:t>教学方案变动</w:t>
      </w:r>
      <w:r w:rsidR="00A75421">
        <w:rPr>
          <w:rFonts w:ascii="宋体" w:hAnsi="宋体" w:hint="eastAsia"/>
        </w:rPr>
        <w:t>导</w:t>
      </w:r>
      <w:r w:rsidR="00487741" w:rsidRPr="00487741">
        <w:rPr>
          <w:rFonts w:ascii="宋体" w:hAnsi="宋体" w:hint="eastAsia"/>
        </w:rPr>
        <w:t>致某些</w:t>
      </w:r>
      <w:r>
        <w:rPr>
          <w:rFonts w:ascii="宋体" w:hAnsi="宋体" w:hint="eastAsia"/>
        </w:rPr>
        <w:t>课程</w:t>
      </w:r>
      <w:r w:rsidR="00487741" w:rsidRPr="00487741">
        <w:rPr>
          <w:rFonts w:ascii="宋体" w:hAnsi="宋体" w:hint="eastAsia"/>
        </w:rPr>
        <w:t>停开或更改</w:t>
      </w:r>
      <w:r w:rsidR="00487741">
        <w:rPr>
          <w:rFonts w:ascii="宋体" w:hAnsi="宋体" w:hint="eastAsia"/>
        </w:rPr>
        <w:t>。</w:t>
      </w:r>
    </w:p>
    <w:p w:rsidR="00697AD4" w:rsidRDefault="00697AD4" w:rsidP="00D93887">
      <w:pPr>
        <w:ind w:firstLineChars="200" w:firstLine="420"/>
        <w:rPr>
          <w:rFonts w:ascii="宋体" w:hAnsi="宋体"/>
        </w:rPr>
      </w:pPr>
      <w:r>
        <w:rPr>
          <w:rFonts w:ascii="宋体" w:hAnsi="宋体" w:hint="eastAsia"/>
        </w:rPr>
        <w:t>出现上述情况的请联系开课学院教务秘书在规定时间内解决，学院无法解决</w:t>
      </w:r>
      <w:r w:rsidR="00484BF9">
        <w:rPr>
          <w:rFonts w:ascii="宋体" w:hAnsi="宋体" w:hint="eastAsia"/>
        </w:rPr>
        <w:t>的</w:t>
      </w:r>
      <w:r>
        <w:rPr>
          <w:rFonts w:ascii="宋体" w:hAnsi="宋体" w:hint="eastAsia"/>
        </w:rPr>
        <w:t>问题找教务处教务科协助解决。</w:t>
      </w:r>
    </w:p>
    <w:p w:rsidR="00540B53" w:rsidRDefault="00435785" w:rsidP="00D93887">
      <w:pPr>
        <w:ind w:firstLineChars="200" w:firstLine="420"/>
        <w:rPr>
          <w:rFonts w:ascii="宋体" w:hAnsi="宋体"/>
        </w:rPr>
      </w:pPr>
      <w:r>
        <w:rPr>
          <w:rFonts w:ascii="宋体" w:hAnsi="宋体" w:hint="eastAsia"/>
        </w:rPr>
        <w:t>重修退课只能在重修选课主页面（图</w:t>
      </w:r>
      <w:r w:rsidR="00103F4C">
        <w:rPr>
          <w:rFonts w:ascii="宋体" w:hAnsi="宋体" w:hint="eastAsia"/>
        </w:rPr>
        <w:t>1</w:t>
      </w:r>
      <w:r w:rsidR="00156FA8">
        <w:rPr>
          <w:rFonts w:ascii="宋体" w:hAnsi="宋体" w:hint="eastAsia"/>
        </w:rPr>
        <w:t>9</w:t>
      </w:r>
      <w:r>
        <w:rPr>
          <w:rFonts w:ascii="宋体" w:hAnsi="宋体" w:hint="eastAsia"/>
        </w:rPr>
        <w:t>）中进行，点击“重修退课”按钮进入退课</w:t>
      </w:r>
      <w:r w:rsidR="00484BF9">
        <w:rPr>
          <w:rFonts w:ascii="宋体" w:hAnsi="宋体" w:hint="eastAsia"/>
        </w:rPr>
        <w:t>页</w:t>
      </w:r>
      <w:r>
        <w:rPr>
          <w:rFonts w:ascii="宋体" w:hAnsi="宋体" w:hint="eastAsia"/>
        </w:rPr>
        <w:t>面（图</w:t>
      </w:r>
      <w:r w:rsidR="00156FA8">
        <w:rPr>
          <w:rFonts w:ascii="宋体" w:hAnsi="宋体" w:hint="eastAsia"/>
        </w:rPr>
        <w:t>20</w:t>
      </w:r>
      <w:r>
        <w:rPr>
          <w:rFonts w:ascii="宋体" w:hAnsi="宋体" w:hint="eastAsia"/>
        </w:rPr>
        <w:t>），在该</w:t>
      </w:r>
      <w:r w:rsidR="00484BF9">
        <w:rPr>
          <w:rFonts w:ascii="宋体" w:hAnsi="宋体" w:hint="eastAsia"/>
        </w:rPr>
        <w:t>页</w:t>
      </w:r>
      <w:r>
        <w:rPr>
          <w:rFonts w:ascii="宋体" w:hAnsi="宋体" w:hint="eastAsia"/>
        </w:rPr>
        <w:t>面选中相应的课程点击“退课”按钮</w:t>
      </w:r>
      <w:r w:rsidR="00C94886">
        <w:rPr>
          <w:rFonts w:ascii="宋体" w:hAnsi="宋体" w:hint="eastAsia"/>
        </w:rPr>
        <w:t>，待出现“退课成功”的提示信息时表明已经</w:t>
      </w:r>
      <w:r>
        <w:rPr>
          <w:rFonts w:ascii="宋体" w:hAnsi="宋体" w:hint="eastAsia"/>
        </w:rPr>
        <w:t>完成退课。</w:t>
      </w:r>
      <w:r w:rsidR="00484BF9">
        <w:rPr>
          <w:rFonts w:ascii="宋体" w:hAnsi="宋体" w:hint="eastAsia"/>
        </w:rPr>
        <w:t>重修退课时间同</w:t>
      </w:r>
      <w:r w:rsidR="00A75421">
        <w:rPr>
          <w:rFonts w:ascii="宋体" w:hAnsi="宋体" w:hint="eastAsia"/>
        </w:rPr>
        <w:t>重修</w:t>
      </w:r>
      <w:r w:rsidR="00484BF9">
        <w:rPr>
          <w:rFonts w:ascii="宋体" w:hAnsi="宋体" w:hint="eastAsia"/>
        </w:rPr>
        <w:t>选课时间一致</w:t>
      </w:r>
      <w:r w:rsidR="00A75421">
        <w:rPr>
          <w:rFonts w:ascii="宋体" w:hAnsi="宋体" w:hint="eastAsia"/>
        </w:rPr>
        <w:t>。</w:t>
      </w:r>
    </w:p>
    <w:p w:rsidR="00435785" w:rsidRPr="00540B53" w:rsidRDefault="00435785" w:rsidP="00540B53">
      <w:pPr>
        <w:ind w:firstLineChars="200" w:firstLine="422"/>
        <w:rPr>
          <w:rFonts w:ascii="宋体" w:hAnsi="宋体"/>
          <w:b/>
        </w:rPr>
      </w:pPr>
      <w:r w:rsidRPr="00540B53">
        <w:rPr>
          <w:rFonts w:ascii="宋体" w:hAnsi="宋体" w:hint="eastAsia"/>
          <w:b/>
        </w:rPr>
        <w:t>注意：正常选课中的</w:t>
      </w:r>
      <w:r w:rsidR="00484BF9" w:rsidRPr="00540B53">
        <w:rPr>
          <w:rFonts w:ascii="宋体" w:hAnsi="宋体" w:hint="eastAsia"/>
          <w:b/>
        </w:rPr>
        <w:t>学生</w:t>
      </w:r>
      <w:r w:rsidRPr="00540B53">
        <w:rPr>
          <w:rFonts w:ascii="宋体" w:hAnsi="宋体" w:hint="eastAsia"/>
          <w:b/>
        </w:rPr>
        <w:t>退课功能无法用于重修退课。</w:t>
      </w:r>
    </w:p>
    <w:p w:rsidR="00C94886" w:rsidRDefault="00CD2746" w:rsidP="00C94886">
      <w:pPr>
        <w:rPr>
          <w:rFonts w:ascii="宋体" w:hAnsi="宋体"/>
        </w:rPr>
      </w:pPr>
      <w:r>
        <w:rPr>
          <w:rFonts w:ascii="宋体" w:hAnsi="宋体"/>
          <w:noProof/>
        </w:rPr>
        <w:pict>
          <v:rect id="_x0000_s1032" style="position:absolute;left:0;text-align:left;margin-left:36pt;margin-top:71.55pt;width:153pt;height:39pt;z-index:251658240" strokecolor="red" strokeweight="3pt">
            <v:stroke dashstyle="dash"/>
            <v:textbox style="mso-next-textbox:#_x0000_s1032">
              <w:txbxContent>
                <w:p w:rsidR="00C94886" w:rsidRPr="00E90CD7" w:rsidRDefault="00C94886" w:rsidP="00C94886">
                  <w:pPr>
                    <w:rPr>
                      <w:b/>
                      <w:color w:val="FF0000"/>
                      <w:sz w:val="25"/>
                    </w:rPr>
                  </w:pPr>
                  <w:r w:rsidRPr="00E90CD7">
                    <w:rPr>
                      <w:rFonts w:hint="eastAsia"/>
                      <w:b/>
                      <w:color w:val="FF0000"/>
                      <w:sz w:val="25"/>
                    </w:rPr>
                    <w:t>该处将列出</w:t>
                  </w:r>
                  <w:r>
                    <w:rPr>
                      <w:rFonts w:hint="eastAsia"/>
                      <w:b/>
                      <w:color w:val="FF0000"/>
                      <w:sz w:val="25"/>
                    </w:rPr>
                    <w:t>已选择</w:t>
                  </w:r>
                  <w:r w:rsidRPr="00E90CD7">
                    <w:rPr>
                      <w:rFonts w:hint="eastAsia"/>
                      <w:b/>
                      <w:color w:val="FF0000"/>
                      <w:sz w:val="25"/>
                    </w:rPr>
                    <w:t>课程！</w:t>
                  </w:r>
                </w:p>
              </w:txbxContent>
            </v:textbox>
          </v:rect>
        </w:pict>
      </w:r>
      <w:r w:rsidR="00593475">
        <w:rPr>
          <w:rFonts w:ascii="宋体" w:hAnsi="宋体" w:hint="eastAsia"/>
          <w:noProof/>
        </w:rPr>
        <w:drawing>
          <wp:inline distT="0" distB="0" distL="0" distR="0">
            <wp:extent cx="3419475" cy="2000250"/>
            <wp:effectExtent l="1905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lum bright="-6000"/>
                    </a:blip>
                    <a:srcRect/>
                    <a:stretch>
                      <a:fillRect/>
                    </a:stretch>
                  </pic:blipFill>
                  <pic:spPr bwMode="auto">
                    <a:xfrm>
                      <a:off x="0" y="0"/>
                      <a:ext cx="3419475" cy="2000250"/>
                    </a:xfrm>
                    <a:prstGeom prst="rect">
                      <a:avLst/>
                    </a:prstGeom>
                    <a:noFill/>
                    <a:ln w="9525">
                      <a:noFill/>
                      <a:miter lim="800000"/>
                      <a:headEnd/>
                      <a:tailEnd/>
                    </a:ln>
                  </pic:spPr>
                </pic:pic>
              </a:graphicData>
            </a:graphic>
          </wp:inline>
        </w:drawing>
      </w:r>
    </w:p>
    <w:p w:rsidR="00C94886" w:rsidRPr="00C94886" w:rsidRDefault="00C94886" w:rsidP="00721FA4">
      <w:pPr>
        <w:spacing w:beforeLines="50" w:afterLines="50"/>
        <w:ind w:leftChars="1" w:left="316" w:hangingChars="149" w:hanging="314"/>
        <w:jc w:val="center"/>
        <w:rPr>
          <w:rFonts w:ascii="宋体" w:hAnsi="宋体"/>
          <w:b/>
        </w:rPr>
      </w:pPr>
      <w:r w:rsidRPr="00CB3478">
        <w:rPr>
          <w:rFonts w:ascii="宋体" w:hAnsi="宋体" w:hint="eastAsia"/>
          <w:b/>
        </w:rPr>
        <w:t>图</w:t>
      </w:r>
      <w:r w:rsidR="002678B5">
        <w:rPr>
          <w:rFonts w:ascii="宋体" w:hAnsi="宋体" w:hint="eastAsia"/>
          <w:b/>
        </w:rPr>
        <w:t>20</w:t>
      </w:r>
      <w:r>
        <w:rPr>
          <w:rFonts w:ascii="宋体" w:hAnsi="宋体" w:hint="eastAsia"/>
          <w:b/>
        </w:rPr>
        <w:t xml:space="preserve"> 重修退课页面</w:t>
      </w:r>
    </w:p>
    <w:p w:rsidR="00787B0C" w:rsidRPr="00787B0C" w:rsidRDefault="00787B0C" w:rsidP="00787B0C">
      <w:pPr>
        <w:pStyle w:val="1"/>
        <w:rPr>
          <w:rFonts w:ascii="宋体" w:hAnsi="宋体"/>
          <w:sz w:val="28"/>
        </w:rPr>
      </w:pPr>
      <w:bookmarkStart w:id="20" w:name="_Toc216539617"/>
      <w:r>
        <w:rPr>
          <w:rFonts w:ascii="宋体" w:hAnsi="宋体" w:hint="eastAsia"/>
          <w:sz w:val="28"/>
        </w:rPr>
        <w:lastRenderedPageBreak/>
        <w:t>十、</w:t>
      </w:r>
      <w:r w:rsidRPr="00787B0C">
        <w:rPr>
          <w:rFonts w:ascii="宋体" w:hAnsi="宋体" w:hint="eastAsia"/>
          <w:sz w:val="28"/>
        </w:rPr>
        <w:t>副修</w:t>
      </w:r>
      <w:r w:rsidR="00CB03F2">
        <w:rPr>
          <w:rFonts w:ascii="宋体" w:hAnsi="宋体" w:hint="eastAsia"/>
          <w:sz w:val="28"/>
        </w:rPr>
        <w:t>选课</w:t>
      </w:r>
      <w:r w:rsidRPr="00787B0C">
        <w:rPr>
          <w:rFonts w:ascii="宋体" w:hAnsi="宋体" w:hint="eastAsia"/>
          <w:sz w:val="28"/>
        </w:rPr>
        <w:t>及其他特殊</w:t>
      </w:r>
      <w:r>
        <w:rPr>
          <w:rFonts w:ascii="宋体" w:hAnsi="宋体" w:hint="eastAsia"/>
          <w:sz w:val="28"/>
        </w:rPr>
        <w:t>选课</w:t>
      </w:r>
      <w:bookmarkEnd w:id="20"/>
    </w:p>
    <w:p w:rsidR="006E256E" w:rsidRDefault="00B97545" w:rsidP="00787B0C">
      <w:pPr>
        <w:ind w:firstLineChars="200" w:firstLine="420"/>
        <w:rPr>
          <w:rFonts w:ascii="宋体" w:hAnsi="宋体"/>
        </w:rPr>
      </w:pPr>
      <w:r>
        <w:rPr>
          <w:rFonts w:ascii="宋体" w:hAnsi="宋体" w:hint="eastAsia"/>
        </w:rPr>
        <w:t>特殊选课申请是选课系统的一个特殊模块，</w:t>
      </w:r>
      <w:r w:rsidR="006E256E">
        <w:rPr>
          <w:rFonts w:ascii="宋体" w:hAnsi="宋体" w:hint="eastAsia"/>
        </w:rPr>
        <w:t>包含以下主要功能：</w:t>
      </w:r>
    </w:p>
    <w:p w:rsidR="006E256E" w:rsidRDefault="006E256E" w:rsidP="006E256E">
      <w:pPr>
        <w:numPr>
          <w:ilvl w:val="0"/>
          <w:numId w:val="19"/>
        </w:numPr>
        <w:rPr>
          <w:rFonts w:ascii="宋体" w:hAnsi="宋体"/>
        </w:rPr>
      </w:pPr>
      <w:r>
        <w:rPr>
          <w:rFonts w:ascii="宋体" w:hAnsi="宋体" w:hint="eastAsia"/>
        </w:rPr>
        <w:t>已经通过副修第二学位或第二专业申请的同学选课；</w:t>
      </w:r>
    </w:p>
    <w:p w:rsidR="006E256E" w:rsidRDefault="00705D3F" w:rsidP="006E256E">
      <w:pPr>
        <w:numPr>
          <w:ilvl w:val="0"/>
          <w:numId w:val="19"/>
        </w:numPr>
        <w:rPr>
          <w:rFonts w:ascii="宋体" w:hAnsi="宋体"/>
        </w:rPr>
      </w:pPr>
      <w:r w:rsidRPr="00BD1A1B">
        <w:rPr>
          <w:rFonts w:ascii="宋体" w:hAnsi="宋体" w:hint="eastAsia"/>
        </w:rPr>
        <w:t>因转专业、校际交流学习、缓考以及因身体原因转修体育养生班</w:t>
      </w:r>
      <w:r w:rsidR="006E256E">
        <w:rPr>
          <w:rFonts w:ascii="宋体" w:hAnsi="宋体" w:hint="eastAsia"/>
        </w:rPr>
        <w:t>（</w:t>
      </w:r>
      <w:r w:rsidR="006E256E" w:rsidRPr="00BC1A03">
        <w:rPr>
          <w:rFonts w:ascii="宋体" w:hAnsi="宋体" w:hint="eastAsia"/>
        </w:rPr>
        <w:t>需持校医院开具的证明上课</w:t>
      </w:r>
      <w:r w:rsidR="006E256E">
        <w:rPr>
          <w:rFonts w:ascii="宋体" w:hAnsi="宋体" w:hint="eastAsia"/>
        </w:rPr>
        <w:t>）</w:t>
      </w:r>
      <w:r w:rsidRPr="00BD1A1B">
        <w:rPr>
          <w:rFonts w:ascii="宋体" w:hAnsi="宋体" w:hint="eastAsia"/>
        </w:rPr>
        <w:t>等情况需补修、补选及转修相应课程的</w:t>
      </w:r>
      <w:r w:rsidR="00D93887">
        <w:rPr>
          <w:rFonts w:ascii="宋体" w:hAnsi="宋体" w:hint="eastAsia"/>
        </w:rPr>
        <w:t>各种情况进行的选课；</w:t>
      </w:r>
    </w:p>
    <w:p w:rsidR="006E256E" w:rsidRDefault="00D93887" w:rsidP="006E256E">
      <w:pPr>
        <w:numPr>
          <w:ilvl w:val="0"/>
          <w:numId w:val="19"/>
        </w:numPr>
        <w:rPr>
          <w:rFonts w:ascii="宋体" w:hAnsi="宋体"/>
        </w:rPr>
      </w:pPr>
      <w:r w:rsidRPr="00BD1A1B">
        <w:rPr>
          <w:rFonts w:ascii="宋体" w:hAnsi="宋体" w:hint="eastAsia"/>
        </w:rPr>
        <w:t>因体育课程名称不同导致的无法通过重修模块选课的情况，</w:t>
      </w:r>
      <w:r>
        <w:rPr>
          <w:rFonts w:ascii="宋体" w:hAnsi="宋体" w:hint="eastAsia"/>
        </w:rPr>
        <w:t>也</w:t>
      </w:r>
      <w:r w:rsidRPr="00BD1A1B">
        <w:rPr>
          <w:rFonts w:ascii="宋体" w:hAnsi="宋体" w:hint="eastAsia"/>
        </w:rPr>
        <w:t>可以</w:t>
      </w:r>
      <w:r>
        <w:rPr>
          <w:rFonts w:ascii="宋体" w:hAnsi="宋体" w:hint="eastAsia"/>
        </w:rPr>
        <w:t>通过特殊选课申请功能进行选课，需要</w:t>
      </w:r>
      <w:r w:rsidRPr="00BD1A1B">
        <w:rPr>
          <w:rFonts w:ascii="宋体" w:hAnsi="宋体" w:hint="eastAsia"/>
        </w:rPr>
        <w:t>在选课类型中选择“体育重修”</w:t>
      </w:r>
      <w:r>
        <w:rPr>
          <w:rFonts w:ascii="宋体" w:hAnsi="宋体" w:hint="eastAsia"/>
        </w:rPr>
        <w:t>项目</w:t>
      </w:r>
      <w:r w:rsidRPr="00BD1A1B">
        <w:rPr>
          <w:rFonts w:ascii="宋体" w:hAnsi="宋体" w:hint="eastAsia"/>
        </w:rPr>
        <w:t>。</w:t>
      </w:r>
    </w:p>
    <w:p w:rsidR="00D93887" w:rsidRPr="00BD1A1B" w:rsidRDefault="00BC1A03" w:rsidP="00D93887">
      <w:pPr>
        <w:ind w:firstLineChars="200" w:firstLine="420"/>
        <w:rPr>
          <w:rFonts w:ascii="宋体" w:hAnsi="宋体"/>
        </w:rPr>
      </w:pPr>
      <w:r>
        <w:rPr>
          <w:rFonts w:ascii="宋体" w:hAnsi="宋体" w:hint="eastAsia"/>
        </w:rPr>
        <w:t>请注意</w:t>
      </w:r>
      <w:r w:rsidRPr="00BC1A03">
        <w:rPr>
          <w:rFonts w:ascii="宋体" w:hAnsi="宋体" w:hint="eastAsia"/>
        </w:rPr>
        <w:t>，</w:t>
      </w:r>
      <w:r w:rsidR="006E256E">
        <w:rPr>
          <w:rFonts w:ascii="宋体" w:hAnsi="宋体" w:hint="eastAsia"/>
        </w:rPr>
        <w:t>副修选课后选课结果为“待审核”，</w:t>
      </w:r>
      <w:r w:rsidR="00A35A76">
        <w:rPr>
          <w:rFonts w:ascii="宋体" w:hAnsi="宋体" w:hint="eastAsia"/>
        </w:rPr>
        <w:t>学生需持书面选课登记表</w:t>
      </w:r>
      <w:r w:rsidR="006E256E">
        <w:rPr>
          <w:rFonts w:ascii="宋体" w:hAnsi="宋体" w:hint="eastAsia"/>
        </w:rPr>
        <w:t>到教务处教务科确认选课结果</w:t>
      </w:r>
      <w:r w:rsidR="00A35A76">
        <w:rPr>
          <w:rFonts w:ascii="宋体" w:hAnsi="宋体" w:hint="eastAsia"/>
        </w:rPr>
        <w:t>，通过确认的选课为最终选课结果</w:t>
      </w:r>
      <w:r w:rsidRPr="00BC1A03">
        <w:rPr>
          <w:rFonts w:ascii="宋体" w:hAnsi="宋体" w:hint="eastAsia"/>
        </w:rPr>
        <w:t>。</w:t>
      </w:r>
    </w:p>
    <w:p w:rsidR="00BD1A1B" w:rsidRDefault="00D93887" w:rsidP="00BD1A1B">
      <w:pPr>
        <w:ind w:firstLineChars="200" w:firstLine="420"/>
        <w:rPr>
          <w:rFonts w:ascii="宋体" w:hAnsi="宋体"/>
        </w:rPr>
      </w:pPr>
      <w:r>
        <w:rPr>
          <w:rFonts w:ascii="宋体" w:hAnsi="宋体" w:hint="eastAsia"/>
        </w:rPr>
        <w:t>特殊选课申请</w:t>
      </w:r>
      <w:r w:rsidR="0082048F">
        <w:rPr>
          <w:rFonts w:ascii="宋体" w:hAnsi="宋体" w:hint="eastAsia"/>
        </w:rPr>
        <w:t>时间一般在新学期</w:t>
      </w:r>
      <w:r w:rsidR="00BC1A03">
        <w:rPr>
          <w:rFonts w:ascii="宋体" w:hAnsi="宋体" w:hint="eastAsia"/>
        </w:rPr>
        <w:t>初</w:t>
      </w:r>
      <w:r w:rsidR="0082048F">
        <w:rPr>
          <w:rFonts w:ascii="宋体" w:hAnsi="宋体" w:hint="eastAsia"/>
        </w:rPr>
        <w:t>，</w:t>
      </w:r>
      <w:r w:rsidR="00BC1A03">
        <w:rPr>
          <w:rFonts w:ascii="宋体" w:hAnsi="宋体" w:hint="eastAsia"/>
        </w:rPr>
        <w:t>具体</w:t>
      </w:r>
      <w:r w:rsidR="0082048F">
        <w:rPr>
          <w:rFonts w:ascii="宋体" w:hAnsi="宋体" w:hint="eastAsia"/>
        </w:rPr>
        <w:t>时间和工作安排需参阅每学期</w:t>
      </w:r>
      <w:r>
        <w:rPr>
          <w:rFonts w:ascii="宋体" w:hAnsi="宋体" w:hint="eastAsia"/>
        </w:rPr>
        <w:t>教务处网</w:t>
      </w:r>
      <w:r w:rsidR="0082048F">
        <w:rPr>
          <w:rFonts w:ascii="宋体" w:hAnsi="宋体" w:hint="eastAsia"/>
        </w:rPr>
        <w:t>发</w:t>
      </w:r>
      <w:r>
        <w:rPr>
          <w:rFonts w:ascii="宋体" w:hAnsi="宋体" w:hint="eastAsia"/>
        </w:rPr>
        <w:t>布</w:t>
      </w:r>
      <w:r w:rsidR="0082048F">
        <w:rPr>
          <w:rFonts w:ascii="宋体" w:hAnsi="宋体" w:hint="eastAsia"/>
        </w:rPr>
        <w:t>的关于</w:t>
      </w:r>
      <w:r>
        <w:rPr>
          <w:rFonts w:ascii="宋体" w:hAnsi="宋体" w:hint="eastAsia"/>
        </w:rPr>
        <w:t>特殊选课</w:t>
      </w:r>
      <w:r w:rsidR="0082048F">
        <w:rPr>
          <w:rFonts w:ascii="宋体" w:hAnsi="宋体" w:hint="eastAsia"/>
        </w:rPr>
        <w:t>的通知。</w:t>
      </w:r>
    </w:p>
    <w:p w:rsidR="00BC1A03" w:rsidRPr="00BD1A1B" w:rsidRDefault="00BC1A03" w:rsidP="00BD1A1B">
      <w:pPr>
        <w:ind w:firstLineChars="200" w:firstLine="420"/>
        <w:rPr>
          <w:rFonts w:ascii="宋体" w:hAnsi="宋体"/>
        </w:rPr>
      </w:pPr>
      <w:r>
        <w:rPr>
          <w:rFonts w:ascii="宋体" w:hAnsi="宋体" w:hint="eastAsia"/>
        </w:rPr>
        <w:t>使用介绍如下：</w:t>
      </w:r>
    </w:p>
    <w:p w:rsidR="00DC69D1" w:rsidRDefault="00DC69D1" w:rsidP="00BC1A03">
      <w:pPr>
        <w:ind w:firstLineChars="200" w:firstLine="420"/>
        <w:rPr>
          <w:rFonts w:ascii="宋体" w:hAnsi="宋体"/>
        </w:rPr>
      </w:pPr>
      <w:r>
        <w:rPr>
          <w:rFonts w:ascii="宋体" w:hAnsi="宋体" w:hint="eastAsia"/>
        </w:rPr>
        <w:t>在首页中点击“我的教学</w:t>
      </w:r>
      <w:r w:rsidR="0042196D">
        <w:rPr>
          <w:rFonts w:ascii="宋体" w:hAnsi="宋体" w:hint="eastAsia"/>
        </w:rPr>
        <w:t>（本科生）</w:t>
      </w:r>
      <w:r>
        <w:rPr>
          <w:rFonts w:ascii="宋体" w:hAnsi="宋体" w:hint="eastAsia"/>
        </w:rPr>
        <w:t>”项目中的“特殊选课申请”链接，或者选择“电子校务系统”中的“本科生教务管理”，在弹出的页面中分别点击选课管理—&gt;选课综合管理，进入如下页面：</w:t>
      </w:r>
    </w:p>
    <w:p w:rsidR="00CC1AA2" w:rsidRDefault="00CD2746" w:rsidP="00CC1AA2">
      <w:pPr>
        <w:rPr>
          <w:rFonts w:ascii="宋体" w:hAnsi="宋体"/>
        </w:rPr>
      </w:pPr>
      <w:r>
        <w:rPr>
          <w:rFonts w:ascii="宋体" w:hAnsi="宋体"/>
          <w:noProof/>
        </w:rPr>
        <w:lastRenderedPageBreak/>
        <w:pict>
          <v:rect id="_x0000_s1033" style="position:absolute;left:0;text-align:left;margin-left:27pt;margin-top:71.55pt;width:189pt;height:39pt;z-index:251659264" strokecolor="red" strokeweight="3pt">
            <v:stroke dashstyle="dash"/>
            <v:textbox style="mso-next-textbox:#_x0000_s1033">
              <w:txbxContent>
                <w:p w:rsidR="00A75421" w:rsidRPr="00E90CD7" w:rsidRDefault="00A75421" w:rsidP="00A75421">
                  <w:pPr>
                    <w:rPr>
                      <w:b/>
                      <w:color w:val="FF0000"/>
                      <w:sz w:val="25"/>
                    </w:rPr>
                  </w:pPr>
                  <w:r>
                    <w:rPr>
                      <w:rFonts w:hint="eastAsia"/>
                      <w:b/>
                      <w:color w:val="FF0000"/>
                      <w:sz w:val="25"/>
                    </w:rPr>
                    <w:t>第一次进入该页面默认为空</w:t>
                  </w:r>
                  <w:r w:rsidRPr="00E90CD7">
                    <w:rPr>
                      <w:rFonts w:hint="eastAsia"/>
                      <w:b/>
                      <w:color w:val="FF0000"/>
                      <w:sz w:val="25"/>
                    </w:rPr>
                    <w:t>！</w:t>
                  </w:r>
                </w:p>
              </w:txbxContent>
            </v:textbox>
          </v:rect>
        </w:pict>
      </w:r>
      <w:r w:rsidR="00593475">
        <w:rPr>
          <w:rFonts w:ascii="宋体" w:hAnsi="宋体" w:hint="eastAsia"/>
          <w:noProof/>
        </w:rPr>
        <w:drawing>
          <wp:inline distT="0" distB="0" distL="0" distR="0">
            <wp:extent cx="3419475" cy="142875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lum bright="-6000"/>
                    </a:blip>
                    <a:srcRect b="35210"/>
                    <a:stretch>
                      <a:fillRect/>
                    </a:stretch>
                  </pic:blipFill>
                  <pic:spPr bwMode="auto">
                    <a:xfrm>
                      <a:off x="0" y="0"/>
                      <a:ext cx="3419475" cy="1428750"/>
                    </a:xfrm>
                    <a:prstGeom prst="rect">
                      <a:avLst/>
                    </a:prstGeom>
                    <a:noFill/>
                    <a:ln w="9525">
                      <a:noFill/>
                      <a:miter lim="800000"/>
                      <a:headEnd/>
                      <a:tailEnd/>
                    </a:ln>
                  </pic:spPr>
                </pic:pic>
              </a:graphicData>
            </a:graphic>
          </wp:inline>
        </w:drawing>
      </w:r>
    </w:p>
    <w:p w:rsidR="00CC1AA2" w:rsidRDefault="00CC1AA2" w:rsidP="00721FA4">
      <w:pPr>
        <w:spacing w:beforeLines="50" w:afterLines="50"/>
        <w:ind w:leftChars="1" w:left="316" w:hangingChars="149" w:hanging="314"/>
        <w:jc w:val="center"/>
        <w:rPr>
          <w:rFonts w:ascii="宋体" w:hAnsi="宋体"/>
          <w:b/>
        </w:rPr>
      </w:pPr>
      <w:r w:rsidRPr="00CB3478">
        <w:rPr>
          <w:rFonts w:ascii="宋体" w:hAnsi="宋体" w:hint="eastAsia"/>
          <w:b/>
        </w:rPr>
        <w:t>图</w:t>
      </w:r>
      <w:r w:rsidR="004576B7">
        <w:rPr>
          <w:rFonts w:ascii="宋体" w:hAnsi="宋体" w:hint="eastAsia"/>
          <w:b/>
        </w:rPr>
        <w:t>2</w:t>
      </w:r>
      <w:r w:rsidR="002678B5">
        <w:rPr>
          <w:rFonts w:ascii="宋体" w:hAnsi="宋体" w:hint="eastAsia"/>
          <w:b/>
        </w:rPr>
        <w:t>1</w:t>
      </w:r>
      <w:r>
        <w:rPr>
          <w:rFonts w:ascii="宋体" w:hAnsi="宋体" w:hint="eastAsia"/>
          <w:b/>
        </w:rPr>
        <w:t xml:space="preserve"> 特殊选课申请页面</w:t>
      </w:r>
    </w:p>
    <w:p w:rsidR="00B97545" w:rsidRDefault="00B97545" w:rsidP="00721FA4">
      <w:pPr>
        <w:spacing w:beforeLines="50" w:afterLines="50"/>
        <w:ind w:firstLineChars="200" w:firstLine="420"/>
        <w:rPr>
          <w:rFonts w:ascii="宋体" w:hAnsi="宋体"/>
        </w:rPr>
      </w:pPr>
      <w:r w:rsidRPr="00B97545">
        <w:rPr>
          <w:rFonts w:ascii="宋体" w:hAnsi="宋体" w:hint="eastAsia"/>
        </w:rPr>
        <w:t>该页面默认</w:t>
      </w:r>
      <w:r>
        <w:rPr>
          <w:rFonts w:ascii="宋体" w:hAnsi="宋体" w:hint="eastAsia"/>
        </w:rPr>
        <w:t>显示</w:t>
      </w:r>
      <w:r w:rsidR="0042196D">
        <w:rPr>
          <w:rFonts w:ascii="宋体" w:hAnsi="宋体" w:hint="eastAsia"/>
        </w:rPr>
        <w:t>已经</w:t>
      </w:r>
      <w:r>
        <w:rPr>
          <w:rFonts w:ascii="宋体" w:hAnsi="宋体" w:hint="eastAsia"/>
        </w:rPr>
        <w:t>通过特殊选课申请</w:t>
      </w:r>
      <w:r w:rsidR="0042196D">
        <w:rPr>
          <w:rFonts w:ascii="宋体" w:hAnsi="宋体" w:hint="eastAsia"/>
        </w:rPr>
        <w:t>选上</w:t>
      </w:r>
      <w:r>
        <w:rPr>
          <w:rFonts w:ascii="宋体" w:hAnsi="宋体" w:hint="eastAsia"/>
        </w:rPr>
        <w:t>的课程，若页面如上图没有内容则表示本学期尚未进行特殊选课申请</w:t>
      </w:r>
      <w:r w:rsidR="0082048F">
        <w:rPr>
          <w:rFonts w:ascii="宋体" w:hAnsi="宋体" w:hint="eastAsia"/>
        </w:rPr>
        <w:t>，需要选择课程</w:t>
      </w:r>
      <w:r w:rsidR="0042196D">
        <w:rPr>
          <w:rFonts w:ascii="宋体" w:hAnsi="宋体" w:hint="eastAsia"/>
        </w:rPr>
        <w:t>。</w:t>
      </w:r>
      <w:r w:rsidR="00D75DED">
        <w:rPr>
          <w:rFonts w:ascii="宋体" w:hAnsi="宋体" w:hint="eastAsia"/>
        </w:rPr>
        <w:t>请单击“申请”按钮，进入特殊选课申请选课页面，</w:t>
      </w:r>
      <w:r w:rsidR="00A75421">
        <w:rPr>
          <w:rFonts w:ascii="宋体" w:hAnsi="宋体" w:hint="eastAsia"/>
        </w:rPr>
        <w:t>如</w:t>
      </w:r>
      <w:r w:rsidR="00D75DED">
        <w:rPr>
          <w:rFonts w:ascii="宋体" w:hAnsi="宋体" w:hint="eastAsia"/>
        </w:rPr>
        <w:t>图</w:t>
      </w:r>
      <w:r w:rsidR="004576B7">
        <w:rPr>
          <w:rFonts w:ascii="宋体" w:hAnsi="宋体" w:hint="eastAsia"/>
        </w:rPr>
        <w:t>2</w:t>
      </w:r>
      <w:r w:rsidR="00156FA8">
        <w:rPr>
          <w:rFonts w:ascii="宋体" w:hAnsi="宋体" w:hint="eastAsia"/>
        </w:rPr>
        <w:t>2</w:t>
      </w:r>
      <w:r w:rsidR="00D75DED">
        <w:rPr>
          <w:rFonts w:ascii="宋体" w:hAnsi="宋体" w:hint="eastAsia"/>
        </w:rPr>
        <w:t>所示</w:t>
      </w:r>
    </w:p>
    <w:p w:rsidR="00D75DED" w:rsidRDefault="00593475" w:rsidP="00721FA4">
      <w:pPr>
        <w:spacing w:beforeLines="50" w:afterLines="50"/>
        <w:rPr>
          <w:rFonts w:ascii="宋体" w:hAnsi="宋体"/>
        </w:rPr>
      </w:pPr>
      <w:r>
        <w:rPr>
          <w:rFonts w:ascii="宋体" w:hAnsi="宋体" w:hint="eastAsia"/>
          <w:noProof/>
        </w:rPr>
        <w:drawing>
          <wp:inline distT="0" distB="0" distL="0" distR="0">
            <wp:extent cx="3419475" cy="1533525"/>
            <wp:effectExtent l="1905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lum bright="-6000"/>
                    </a:blip>
                    <a:srcRect/>
                    <a:stretch>
                      <a:fillRect/>
                    </a:stretch>
                  </pic:blipFill>
                  <pic:spPr bwMode="auto">
                    <a:xfrm>
                      <a:off x="0" y="0"/>
                      <a:ext cx="3419475" cy="1533525"/>
                    </a:xfrm>
                    <a:prstGeom prst="rect">
                      <a:avLst/>
                    </a:prstGeom>
                    <a:noFill/>
                    <a:ln w="9525">
                      <a:noFill/>
                      <a:miter lim="800000"/>
                      <a:headEnd/>
                      <a:tailEnd/>
                    </a:ln>
                  </pic:spPr>
                </pic:pic>
              </a:graphicData>
            </a:graphic>
          </wp:inline>
        </w:drawing>
      </w:r>
    </w:p>
    <w:p w:rsidR="00D75DED" w:rsidRDefault="00D75DED" w:rsidP="00721FA4">
      <w:pPr>
        <w:spacing w:beforeLines="50" w:afterLines="50"/>
        <w:ind w:leftChars="1" w:left="316" w:hangingChars="149" w:hanging="314"/>
        <w:jc w:val="center"/>
        <w:rPr>
          <w:rFonts w:ascii="宋体" w:hAnsi="宋体"/>
          <w:b/>
        </w:rPr>
      </w:pPr>
      <w:r w:rsidRPr="00CB3478">
        <w:rPr>
          <w:rFonts w:ascii="宋体" w:hAnsi="宋体" w:hint="eastAsia"/>
          <w:b/>
        </w:rPr>
        <w:t>图</w:t>
      </w:r>
      <w:r w:rsidR="004576B7">
        <w:rPr>
          <w:rFonts w:ascii="宋体" w:hAnsi="宋体" w:hint="eastAsia"/>
          <w:b/>
        </w:rPr>
        <w:t>2</w:t>
      </w:r>
      <w:r w:rsidR="002678B5">
        <w:rPr>
          <w:rFonts w:ascii="宋体" w:hAnsi="宋体" w:hint="eastAsia"/>
          <w:b/>
        </w:rPr>
        <w:t>2</w:t>
      </w:r>
      <w:r>
        <w:rPr>
          <w:rFonts w:ascii="宋体" w:hAnsi="宋体" w:hint="eastAsia"/>
          <w:b/>
        </w:rPr>
        <w:t xml:space="preserve"> 特殊选课申请选课页面</w:t>
      </w:r>
    </w:p>
    <w:p w:rsidR="0042196D" w:rsidRDefault="008F2881" w:rsidP="00721FA4">
      <w:pPr>
        <w:spacing w:beforeLines="50" w:afterLines="50"/>
        <w:ind w:firstLine="420"/>
        <w:rPr>
          <w:rFonts w:ascii="宋体" w:hAnsi="宋体"/>
        </w:rPr>
      </w:pPr>
      <w:r>
        <w:rPr>
          <w:rFonts w:ascii="宋体" w:hAnsi="宋体" w:hint="eastAsia"/>
        </w:rPr>
        <w:t>在该页面</w:t>
      </w:r>
      <w:r w:rsidR="00156FA8">
        <w:rPr>
          <w:rFonts w:ascii="宋体" w:hAnsi="宋体" w:hint="eastAsia"/>
        </w:rPr>
        <w:t>，</w:t>
      </w:r>
      <w:r>
        <w:rPr>
          <w:rFonts w:ascii="宋体" w:hAnsi="宋体" w:hint="eastAsia"/>
        </w:rPr>
        <w:t>学年、学期</w:t>
      </w:r>
      <w:r w:rsidR="0042196D">
        <w:rPr>
          <w:rFonts w:ascii="宋体" w:hAnsi="宋体" w:hint="eastAsia"/>
        </w:rPr>
        <w:t>已经默认为</w:t>
      </w:r>
      <w:r w:rsidR="00A75421">
        <w:rPr>
          <w:rFonts w:ascii="宋体" w:hAnsi="宋体" w:hint="eastAsia"/>
        </w:rPr>
        <w:t>当前学年、</w:t>
      </w:r>
      <w:r w:rsidR="0042196D">
        <w:rPr>
          <w:rFonts w:ascii="宋体" w:hAnsi="宋体" w:hint="eastAsia"/>
        </w:rPr>
        <w:t>当前学期，请勿改动。只需在教学班号的放大镜上点击，即可进入选择课</w:t>
      </w:r>
      <w:r w:rsidR="0042196D">
        <w:rPr>
          <w:rFonts w:ascii="宋体" w:hAnsi="宋体" w:hint="eastAsia"/>
        </w:rPr>
        <w:lastRenderedPageBreak/>
        <w:t>程相关信息的页面（图</w:t>
      </w:r>
      <w:r w:rsidR="004576B7">
        <w:rPr>
          <w:rFonts w:ascii="宋体" w:hAnsi="宋体" w:hint="eastAsia"/>
        </w:rPr>
        <w:t>2</w:t>
      </w:r>
      <w:r w:rsidR="00156FA8">
        <w:rPr>
          <w:rFonts w:ascii="宋体" w:hAnsi="宋体" w:hint="eastAsia"/>
        </w:rPr>
        <w:t>3</w:t>
      </w:r>
      <w:r w:rsidR="0042196D">
        <w:rPr>
          <w:rFonts w:ascii="宋体" w:hAnsi="宋体" w:hint="eastAsia"/>
        </w:rPr>
        <w:t>）。该页面列出有空余名额的可供选择的所有课程。点击查询按钮可以按照</w:t>
      </w:r>
      <w:r w:rsidR="00C423C6">
        <w:rPr>
          <w:rFonts w:ascii="宋体" w:hAnsi="宋体" w:hint="eastAsia"/>
        </w:rPr>
        <w:t>本人设定的查询条件进行查询（图</w:t>
      </w:r>
      <w:r w:rsidR="004576B7">
        <w:rPr>
          <w:rFonts w:ascii="宋体" w:hAnsi="宋体" w:hint="eastAsia"/>
        </w:rPr>
        <w:t>2</w:t>
      </w:r>
      <w:r w:rsidR="00156FA8">
        <w:rPr>
          <w:rFonts w:ascii="宋体" w:hAnsi="宋体" w:hint="eastAsia"/>
        </w:rPr>
        <w:t>4</w:t>
      </w:r>
      <w:r w:rsidR="00C423C6">
        <w:rPr>
          <w:rFonts w:ascii="宋体" w:hAnsi="宋体" w:hint="eastAsia"/>
        </w:rPr>
        <w:t>）</w:t>
      </w:r>
      <w:r w:rsidR="000906ED">
        <w:rPr>
          <w:rFonts w:ascii="宋体" w:hAnsi="宋体" w:hint="eastAsia"/>
        </w:rPr>
        <w:t>，在选择查询条件时请务必确认学年和学期选项选择的是当前学年和当前学期，以免误选，其他查询条件根据个人情况自由组合查询</w:t>
      </w:r>
      <w:r w:rsidR="00C423C6">
        <w:rPr>
          <w:rFonts w:ascii="宋体" w:hAnsi="宋体" w:hint="eastAsia"/>
        </w:rPr>
        <w:t>。</w:t>
      </w:r>
    </w:p>
    <w:p w:rsidR="00C423C6" w:rsidRDefault="00593475" w:rsidP="00721FA4">
      <w:pPr>
        <w:spacing w:beforeLines="50" w:afterLines="50"/>
        <w:jc w:val="center"/>
        <w:rPr>
          <w:rFonts w:ascii="宋体" w:hAnsi="宋体"/>
        </w:rPr>
      </w:pPr>
      <w:r>
        <w:rPr>
          <w:rFonts w:ascii="宋体" w:hAnsi="宋体" w:hint="eastAsia"/>
          <w:noProof/>
        </w:rPr>
        <w:drawing>
          <wp:inline distT="0" distB="0" distL="0" distR="0">
            <wp:extent cx="3419475" cy="2324100"/>
            <wp:effectExtent l="19050" t="0" r="9525" b="0"/>
            <wp:docPr id="24" name="图片 2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2"/>
                    <pic:cNvPicPr>
                      <a:picLocks noChangeAspect="1" noChangeArrowheads="1"/>
                    </pic:cNvPicPr>
                  </pic:nvPicPr>
                  <pic:blipFill>
                    <a:blip r:embed="rId35" cstate="print"/>
                    <a:srcRect/>
                    <a:stretch>
                      <a:fillRect/>
                    </a:stretch>
                  </pic:blipFill>
                  <pic:spPr bwMode="auto">
                    <a:xfrm>
                      <a:off x="0" y="0"/>
                      <a:ext cx="3419475" cy="2324100"/>
                    </a:xfrm>
                    <a:prstGeom prst="rect">
                      <a:avLst/>
                    </a:prstGeom>
                    <a:noFill/>
                    <a:ln w="9525">
                      <a:noFill/>
                      <a:miter lim="800000"/>
                      <a:headEnd/>
                      <a:tailEnd/>
                    </a:ln>
                  </pic:spPr>
                </pic:pic>
              </a:graphicData>
            </a:graphic>
          </wp:inline>
        </w:drawing>
      </w:r>
    </w:p>
    <w:p w:rsidR="00E40C5F" w:rsidRDefault="00E40C5F" w:rsidP="00721FA4">
      <w:pPr>
        <w:spacing w:beforeLines="50" w:afterLines="50"/>
        <w:ind w:leftChars="1" w:left="316" w:hangingChars="149" w:hanging="314"/>
        <w:jc w:val="center"/>
        <w:rPr>
          <w:rFonts w:ascii="宋体" w:hAnsi="宋体"/>
          <w:b/>
        </w:rPr>
      </w:pPr>
      <w:r w:rsidRPr="00CB3478">
        <w:rPr>
          <w:rFonts w:ascii="宋体" w:hAnsi="宋体" w:hint="eastAsia"/>
          <w:b/>
        </w:rPr>
        <w:t>图</w:t>
      </w:r>
      <w:r>
        <w:rPr>
          <w:rFonts w:ascii="宋体" w:hAnsi="宋体" w:hint="eastAsia"/>
          <w:b/>
        </w:rPr>
        <w:t>2</w:t>
      </w:r>
      <w:r w:rsidR="002678B5">
        <w:rPr>
          <w:rFonts w:ascii="宋体" w:hAnsi="宋体" w:hint="eastAsia"/>
          <w:b/>
        </w:rPr>
        <w:t>3</w:t>
      </w:r>
      <w:r>
        <w:rPr>
          <w:rFonts w:ascii="宋体" w:hAnsi="宋体" w:hint="eastAsia"/>
          <w:b/>
        </w:rPr>
        <w:t xml:space="preserve"> 特殊选课申请可选课程列表页面</w:t>
      </w:r>
    </w:p>
    <w:p w:rsidR="00E40C5F" w:rsidRDefault="00593475" w:rsidP="00721FA4">
      <w:pPr>
        <w:spacing w:beforeLines="50" w:afterLines="50"/>
        <w:ind w:leftChars="1" w:left="315" w:hangingChars="149" w:hanging="313"/>
        <w:jc w:val="center"/>
        <w:rPr>
          <w:rFonts w:ascii="宋体" w:hAnsi="宋体"/>
          <w:b/>
        </w:rPr>
      </w:pPr>
      <w:r>
        <w:rPr>
          <w:rFonts w:ascii="宋体" w:hAnsi="宋体" w:hint="eastAsia"/>
          <w:noProof/>
        </w:rPr>
        <w:lastRenderedPageBreak/>
        <w:drawing>
          <wp:inline distT="0" distB="0" distL="0" distR="0">
            <wp:extent cx="3419475" cy="1924050"/>
            <wp:effectExtent l="19050" t="0" r="9525" b="0"/>
            <wp:docPr id="25" name="图片 25"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333"/>
                    <pic:cNvPicPr>
                      <a:picLocks noChangeAspect="1" noChangeArrowheads="1"/>
                    </pic:cNvPicPr>
                  </pic:nvPicPr>
                  <pic:blipFill>
                    <a:blip r:embed="rId36" cstate="print"/>
                    <a:srcRect/>
                    <a:stretch>
                      <a:fillRect/>
                    </a:stretch>
                  </pic:blipFill>
                  <pic:spPr bwMode="auto">
                    <a:xfrm>
                      <a:off x="0" y="0"/>
                      <a:ext cx="3419475" cy="1924050"/>
                    </a:xfrm>
                    <a:prstGeom prst="rect">
                      <a:avLst/>
                    </a:prstGeom>
                    <a:noFill/>
                    <a:ln w="9525">
                      <a:noFill/>
                      <a:miter lim="800000"/>
                      <a:headEnd/>
                      <a:tailEnd/>
                    </a:ln>
                  </pic:spPr>
                </pic:pic>
              </a:graphicData>
            </a:graphic>
          </wp:inline>
        </w:drawing>
      </w:r>
      <w:r w:rsidR="00E40C5F" w:rsidRPr="00CB3478">
        <w:rPr>
          <w:rFonts w:ascii="宋体" w:hAnsi="宋体" w:hint="eastAsia"/>
          <w:b/>
        </w:rPr>
        <w:t>图</w:t>
      </w:r>
      <w:r w:rsidR="006D2FEA">
        <w:rPr>
          <w:rFonts w:ascii="宋体" w:hAnsi="宋体" w:hint="eastAsia"/>
          <w:b/>
        </w:rPr>
        <w:t>图</w:t>
      </w:r>
      <w:r w:rsidR="00E40C5F">
        <w:rPr>
          <w:rFonts w:ascii="宋体" w:hAnsi="宋体" w:hint="eastAsia"/>
          <w:b/>
        </w:rPr>
        <w:t>2</w:t>
      </w:r>
      <w:r w:rsidR="002678B5">
        <w:rPr>
          <w:rFonts w:ascii="宋体" w:hAnsi="宋体" w:hint="eastAsia"/>
          <w:b/>
        </w:rPr>
        <w:t>4</w:t>
      </w:r>
      <w:r w:rsidR="00E40C5F">
        <w:rPr>
          <w:rFonts w:ascii="宋体" w:hAnsi="宋体" w:hint="eastAsia"/>
          <w:b/>
        </w:rPr>
        <w:t xml:space="preserve"> 特殊选课申请查询可选课程信息页面</w:t>
      </w:r>
    </w:p>
    <w:p w:rsidR="000906ED" w:rsidRDefault="00C423C6" w:rsidP="00A75421">
      <w:pPr>
        <w:ind w:firstLineChars="200" w:firstLine="420"/>
        <w:rPr>
          <w:rFonts w:ascii="宋体" w:hAnsi="宋体"/>
        </w:rPr>
      </w:pPr>
      <w:r>
        <w:rPr>
          <w:rFonts w:ascii="宋体" w:hAnsi="宋体" w:hint="eastAsia"/>
        </w:rPr>
        <w:t>选课类型</w:t>
      </w:r>
      <w:r w:rsidR="007C3F2F">
        <w:rPr>
          <w:rFonts w:ascii="宋体" w:hAnsi="宋体" w:hint="eastAsia"/>
        </w:rPr>
        <w:t>为必填选项，</w:t>
      </w:r>
      <w:r>
        <w:rPr>
          <w:rFonts w:ascii="宋体" w:hAnsi="宋体" w:hint="eastAsia"/>
        </w:rPr>
        <w:t>包含了</w:t>
      </w:r>
      <w:r w:rsidR="007C3F2F">
        <w:rPr>
          <w:rFonts w:ascii="宋体" w:hAnsi="宋体" w:hint="eastAsia"/>
        </w:rPr>
        <w:t>副修、体育转修、体育重修、补修和缓考</w:t>
      </w:r>
      <w:r>
        <w:rPr>
          <w:rFonts w:ascii="宋体" w:hAnsi="宋体" w:hint="eastAsia"/>
        </w:rPr>
        <w:t>所有特殊选课的情况，请同学们根据自己的实际情况选择。</w:t>
      </w:r>
    </w:p>
    <w:p w:rsidR="00D75DED" w:rsidRDefault="00C423C6" w:rsidP="00A75421">
      <w:pPr>
        <w:ind w:firstLineChars="200" w:firstLine="420"/>
        <w:rPr>
          <w:rFonts w:ascii="宋体" w:hAnsi="宋体"/>
        </w:rPr>
      </w:pPr>
      <w:r>
        <w:rPr>
          <w:rFonts w:ascii="宋体" w:hAnsi="宋体" w:hint="eastAsia"/>
        </w:rPr>
        <w:t>选择完课程信息</w:t>
      </w:r>
      <w:r w:rsidR="008F2881">
        <w:rPr>
          <w:rFonts w:ascii="宋体" w:hAnsi="宋体" w:hint="eastAsia"/>
        </w:rPr>
        <w:t>和选课类型，然后点击“提交”</w:t>
      </w:r>
      <w:r>
        <w:rPr>
          <w:rFonts w:ascii="宋体" w:hAnsi="宋体" w:hint="eastAsia"/>
        </w:rPr>
        <w:t>，</w:t>
      </w:r>
      <w:r w:rsidR="00B716A0">
        <w:rPr>
          <w:rFonts w:ascii="宋体" w:hAnsi="宋体" w:hint="eastAsia"/>
        </w:rPr>
        <w:t>此时系统将</w:t>
      </w:r>
      <w:r>
        <w:rPr>
          <w:rFonts w:ascii="宋体" w:hAnsi="宋体" w:hint="eastAsia"/>
        </w:rPr>
        <w:t>判断</w:t>
      </w:r>
      <w:r w:rsidR="00B716A0">
        <w:rPr>
          <w:rFonts w:ascii="宋体" w:hAnsi="宋体" w:hint="eastAsia"/>
        </w:rPr>
        <w:t>所选课程是否与</w:t>
      </w:r>
      <w:r>
        <w:rPr>
          <w:rFonts w:ascii="宋体" w:hAnsi="宋体" w:hint="eastAsia"/>
        </w:rPr>
        <w:t>其他</w:t>
      </w:r>
      <w:r w:rsidR="00B716A0">
        <w:rPr>
          <w:rFonts w:ascii="宋体" w:hAnsi="宋体" w:hint="eastAsia"/>
        </w:rPr>
        <w:t>已选</w:t>
      </w:r>
      <w:r>
        <w:rPr>
          <w:rFonts w:ascii="宋体" w:hAnsi="宋体" w:hint="eastAsia"/>
        </w:rPr>
        <w:t>课程有时间冲突</w:t>
      </w:r>
      <w:r w:rsidR="00A07BA3">
        <w:rPr>
          <w:rFonts w:ascii="宋体" w:hAnsi="宋体" w:hint="eastAsia"/>
        </w:rPr>
        <w:t>，若时间冲突系统将给出提示但不会限制学生选课，所以特殊选课过程中若课程发生时间冲突请根据实际情况选择。</w:t>
      </w:r>
    </w:p>
    <w:p w:rsidR="00796A47" w:rsidRDefault="00E55189" w:rsidP="00A75421">
      <w:pPr>
        <w:ind w:firstLineChars="200" w:firstLine="420"/>
        <w:rPr>
          <w:rFonts w:ascii="宋体" w:hAnsi="宋体"/>
        </w:rPr>
      </w:pPr>
      <w:r>
        <w:rPr>
          <w:rFonts w:ascii="宋体" w:hAnsi="宋体" w:hint="eastAsia"/>
        </w:rPr>
        <w:t>特殊选课的退课只能在特殊选课</w:t>
      </w:r>
      <w:r w:rsidR="000906ED">
        <w:rPr>
          <w:rFonts w:ascii="宋体" w:hAnsi="宋体" w:hint="eastAsia"/>
        </w:rPr>
        <w:t>申请页面（图</w:t>
      </w:r>
      <w:r w:rsidR="004576B7">
        <w:rPr>
          <w:rFonts w:ascii="宋体" w:hAnsi="宋体" w:hint="eastAsia"/>
        </w:rPr>
        <w:t>2</w:t>
      </w:r>
      <w:r w:rsidR="00156FA8">
        <w:rPr>
          <w:rFonts w:ascii="宋体" w:hAnsi="宋体" w:hint="eastAsia"/>
        </w:rPr>
        <w:t>1</w:t>
      </w:r>
      <w:r w:rsidR="000906ED">
        <w:rPr>
          <w:rFonts w:ascii="宋体" w:hAnsi="宋体" w:hint="eastAsia"/>
        </w:rPr>
        <w:t>）操作</w:t>
      </w:r>
      <w:r>
        <w:rPr>
          <w:rFonts w:ascii="宋体" w:hAnsi="宋体" w:hint="eastAsia"/>
        </w:rPr>
        <w:t>，如果有错选或其他原因需要退选</w:t>
      </w:r>
      <w:r w:rsidR="0054512A">
        <w:rPr>
          <w:rFonts w:ascii="宋体" w:hAnsi="宋体" w:hint="eastAsia"/>
        </w:rPr>
        <w:t>通过</w:t>
      </w:r>
      <w:r>
        <w:rPr>
          <w:rFonts w:ascii="宋体" w:hAnsi="宋体" w:hint="eastAsia"/>
        </w:rPr>
        <w:t>特殊选课</w:t>
      </w:r>
      <w:r w:rsidR="00796A47">
        <w:rPr>
          <w:rFonts w:ascii="宋体" w:hAnsi="宋体" w:hint="eastAsia"/>
        </w:rPr>
        <w:t>选</w:t>
      </w:r>
      <w:r>
        <w:rPr>
          <w:rFonts w:ascii="宋体" w:hAnsi="宋体" w:hint="eastAsia"/>
        </w:rPr>
        <w:t>中的课程时</w:t>
      </w:r>
      <w:r w:rsidR="00796A47">
        <w:rPr>
          <w:rFonts w:ascii="宋体" w:hAnsi="宋体" w:hint="eastAsia"/>
        </w:rPr>
        <w:t>，请</w:t>
      </w:r>
      <w:r>
        <w:rPr>
          <w:rFonts w:ascii="宋体" w:hAnsi="宋体" w:hint="eastAsia"/>
        </w:rPr>
        <w:t>先选中该门课程然后单击图</w:t>
      </w:r>
      <w:r w:rsidR="004576B7">
        <w:rPr>
          <w:rFonts w:ascii="宋体" w:hAnsi="宋体" w:hint="eastAsia"/>
        </w:rPr>
        <w:t>2</w:t>
      </w:r>
      <w:r w:rsidR="00156FA8">
        <w:rPr>
          <w:rFonts w:ascii="宋体" w:hAnsi="宋体" w:hint="eastAsia"/>
        </w:rPr>
        <w:t>1</w:t>
      </w:r>
      <w:r>
        <w:rPr>
          <w:rFonts w:ascii="宋体" w:hAnsi="宋体" w:hint="eastAsia"/>
        </w:rPr>
        <w:t>页面中的</w:t>
      </w:r>
      <w:r w:rsidR="00796A47">
        <w:rPr>
          <w:rFonts w:ascii="宋体" w:hAnsi="宋体" w:hint="eastAsia"/>
        </w:rPr>
        <w:t>退</w:t>
      </w:r>
      <w:r>
        <w:rPr>
          <w:rFonts w:ascii="宋体" w:hAnsi="宋体" w:hint="eastAsia"/>
        </w:rPr>
        <w:t>选按钮即可，正常选课中的</w:t>
      </w:r>
      <w:r w:rsidR="00796A47">
        <w:rPr>
          <w:rFonts w:ascii="宋体" w:hAnsi="宋体" w:hint="eastAsia"/>
        </w:rPr>
        <w:t>学生</w:t>
      </w:r>
      <w:r>
        <w:rPr>
          <w:rFonts w:ascii="宋体" w:hAnsi="宋体" w:hint="eastAsia"/>
        </w:rPr>
        <w:t>退课功能无法退选该类课程。</w:t>
      </w:r>
    </w:p>
    <w:p w:rsidR="004E4561" w:rsidRDefault="00796A47" w:rsidP="004E4561">
      <w:pPr>
        <w:ind w:firstLineChars="200" w:firstLine="420"/>
        <w:rPr>
          <w:rFonts w:ascii="宋体" w:hAnsi="宋体"/>
        </w:rPr>
      </w:pPr>
      <w:r>
        <w:rPr>
          <w:rFonts w:ascii="宋体" w:hAnsi="宋体" w:hint="eastAsia"/>
        </w:rPr>
        <w:t>请注意，特殊选课申请模块</w:t>
      </w:r>
      <w:r w:rsidR="00AA0D85">
        <w:rPr>
          <w:rFonts w:ascii="宋体" w:hAnsi="宋体" w:hint="eastAsia"/>
        </w:rPr>
        <w:t>选择的课程信息完全由学生本人根据自己的实际情况确定，请同学们准确操作，避免多选、误选自己不需要选择的课程。</w:t>
      </w:r>
      <w:r>
        <w:rPr>
          <w:rFonts w:ascii="宋体" w:hAnsi="宋体" w:hint="eastAsia"/>
        </w:rPr>
        <w:t>一旦选择课程</w:t>
      </w:r>
      <w:r w:rsidR="00AA0D85">
        <w:rPr>
          <w:rFonts w:ascii="宋体" w:hAnsi="宋体" w:hint="eastAsia"/>
        </w:rPr>
        <w:t>，而没有参与</w:t>
      </w:r>
      <w:r w:rsidR="004E4561">
        <w:rPr>
          <w:rFonts w:ascii="宋体" w:hAnsi="宋体" w:hint="eastAsia"/>
        </w:rPr>
        <w:t>教学环节和期末考试，成绩一律按“</w:t>
      </w:r>
      <w:r w:rsidR="004E4561">
        <w:rPr>
          <w:rFonts w:ascii="宋体" w:hAnsi="宋体"/>
        </w:rPr>
        <w:t>0</w:t>
      </w:r>
      <w:r w:rsidR="004E4561">
        <w:rPr>
          <w:rFonts w:ascii="宋体" w:hAnsi="宋体" w:hint="eastAsia"/>
        </w:rPr>
        <w:t>”分处理，并记入成绩册</w:t>
      </w:r>
      <w:r w:rsidR="00787B0C">
        <w:rPr>
          <w:rFonts w:ascii="宋体" w:hAnsi="宋体" w:hint="eastAsia"/>
        </w:rPr>
        <w:t>和</w:t>
      </w:r>
      <w:r w:rsidR="00787B0C">
        <w:rPr>
          <w:rFonts w:ascii="宋体" w:hAnsi="宋体" w:hint="eastAsia"/>
        </w:rPr>
        <w:lastRenderedPageBreak/>
        <w:t>平均学分绩</w:t>
      </w:r>
      <w:r w:rsidR="00156FA8">
        <w:rPr>
          <w:rFonts w:ascii="宋体" w:hAnsi="宋体" w:hint="eastAsia"/>
        </w:rPr>
        <w:t>。</w:t>
      </w:r>
    </w:p>
    <w:p w:rsidR="008F2881" w:rsidRPr="008F2881" w:rsidRDefault="00521234" w:rsidP="008F2881">
      <w:pPr>
        <w:pStyle w:val="1"/>
        <w:rPr>
          <w:rFonts w:ascii="宋体" w:hAnsi="宋体"/>
          <w:sz w:val="28"/>
        </w:rPr>
      </w:pPr>
      <w:bookmarkStart w:id="21" w:name="_Toc216539618"/>
      <w:r>
        <w:rPr>
          <w:rFonts w:ascii="宋体" w:hAnsi="宋体" w:hint="eastAsia"/>
          <w:sz w:val="28"/>
        </w:rPr>
        <w:t>十</w:t>
      </w:r>
      <w:r w:rsidR="00787B0C">
        <w:rPr>
          <w:rFonts w:ascii="宋体" w:hAnsi="宋体" w:hint="eastAsia"/>
          <w:sz w:val="28"/>
        </w:rPr>
        <w:t>一</w:t>
      </w:r>
      <w:r w:rsidR="008F2881" w:rsidRPr="008F2881">
        <w:rPr>
          <w:rFonts w:ascii="宋体" w:hAnsi="宋体" w:hint="eastAsia"/>
          <w:sz w:val="28"/>
        </w:rPr>
        <w:t>、</w:t>
      </w:r>
      <w:r w:rsidR="008F2881">
        <w:rPr>
          <w:rFonts w:ascii="宋体" w:hAnsi="宋体" w:hint="eastAsia"/>
          <w:sz w:val="28"/>
        </w:rPr>
        <w:t>各类课表查询</w:t>
      </w:r>
      <w:bookmarkEnd w:id="21"/>
    </w:p>
    <w:p w:rsidR="00545BEA" w:rsidRDefault="00127FE3" w:rsidP="006D2FEA">
      <w:pPr>
        <w:ind w:firstLine="420"/>
        <w:rPr>
          <w:rFonts w:ascii="宋体" w:hAnsi="宋体"/>
          <w:b/>
          <w:bCs/>
        </w:rPr>
      </w:pPr>
      <w:r>
        <w:rPr>
          <w:rFonts w:ascii="宋体" w:hAnsi="宋体" w:hint="eastAsia"/>
          <w:b/>
          <w:bCs/>
        </w:rPr>
        <w:t>1</w:t>
      </w:r>
      <w:r w:rsidR="00545BEA">
        <w:rPr>
          <w:rFonts w:ascii="宋体" w:hAnsi="宋体" w:hint="eastAsia"/>
          <w:b/>
          <w:bCs/>
        </w:rPr>
        <w:t>、我的课程表</w:t>
      </w:r>
    </w:p>
    <w:p w:rsidR="00545BEA" w:rsidRDefault="00545BEA" w:rsidP="006D2FEA">
      <w:pPr>
        <w:ind w:firstLineChars="200" w:firstLine="420"/>
        <w:rPr>
          <w:rFonts w:ascii="宋体" w:hAnsi="宋体"/>
        </w:rPr>
      </w:pPr>
      <w:r>
        <w:rPr>
          <w:rFonts w:ascii="宋体" w:hAnsi="宋体" w:hint="eastAsia"/>
        </w:rPr>
        <w:t>在首页中点击“我的教学”项目中的“我的课程表”链接，或者选择“电子校务系统”中的“本科生教务管理”，在弹出的页面中</w:t>
      </w:r>
      <w:r w:rsidR="001435A3">
        <w:rPr>
          <w:rFonts w:ascii="宋体" w:hAnsi="宋体" w:hint="eastAsia"/>
        </w:rPr>
        <w:t>依次</w:t>
      </w:r>
      <w:r>
        <w:rPr>
          <w:rFonts w:ascii="宋体" w:hAnsi="宋体" w:hint="eastAsia"/>
        </w:rPr>
        <w:t>点击选课管理—&gt;课表查询—&gt;学生课表查询，进入如下页面</w:t>
      </w:r>
      <w:r w:rsidR="00127FE3">
        <w:rPr>
          <w:rFonts w:ascii="宋体" w:hAnsi="宋体" w:hint="eastAsia"/>
        </w:rPr>
        <w:t>（图</w:t>
      </w:r>
      <w:r w:rsidR="004576B7">
        <w:rPr>
          <w:rFonts w:ascii="宋体" w:hAnsi="宋体" w:hint="eastAsia"/>
        </w:rPr>
        <w:t>2</w:t>
      </w:r>
      <w:r w:rsidR="001435A3">
        <w:rPr>
          <w:rFonts w:ascii="宋体" w:hAnsi="宋体" w:hint="eastAsia"/>
        </w:rPr>
        <w:t>5</w:t>
      </w:r>
      <w:r w:rsidR="00127FE3">
        <w:rPr>
          <w:rFonts w:ascii="宋体" w:hAnsi="宋体" w:hint="eastAsia"/>
        </w:rPr>
        <w:t>）</w:t>
      </w:r>
      <w:r>
        <w:rPr>
          <w:rFonts w:ascii="宋体" w:hAnsi="宋体" w:hint="eastAsia"/>
        </w:rPr>
        <w:t>：</w:t>
      </w:r>
    </w:p>
    <w:p w:rsidR="00545BEA" w:rsidRDefault="00593475">
      <w:pPr>
        <w:ind w:leftChars="1" w:left="315" w:hangingChars="149" w:hanging="313"/>
        <w:jc w:val="center"/>
        <w:rPr>
          <w:rFonts w:ascii="宋体" w:hAnsi="宋体"/>
        </w:rPr>
      </w:pPr>
      <w:r>
        <w:rPr>
          <w:rFonts w:ascii="宋体" w:hAnsi="宋体" w:hint="eastAsia"/>
          <w:noProof/>
        </w:rPr>
        <w:drawing>
          <wp:inline distT="0" distB="0" distL="0" distR="0">
            <wp:extent cx="3076575" cy="876300"/>
            <wp:effectExtent l="19050" t="0" r="9525" b="0"/>
            <wp:docPr id="26" name="图片 26" descr="未标题-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未标题-292"/>
                    <pic:cNvPicPr>
                      <a:picLocks noChangeAspect="1" noChangeArrowheads="1"/>
                    </pic:cNvPicPr>
                  </pic:nvPicPr>
                  <pic:blipFill>
                    <a:blip r:embed="rId37" cstate="print">
                      <a:lum bright="-6000"/>
                    </a:blip>
                    <a:srcRect t="16226" b="45697"/>
                    <a:stretch>
                      <a:fillRect/>
                    </a:stretch>
                  </pic:blipFill>
                  <pic:spPr bwMode="auto">
                    <a:xfrm>
                      <a:off x="0" y="0"/>
                      <a:ext cx="3076575" cy="876300"/>
                    </a:xfrm>
                    <a:prstGeom prst="rect">
                      <a:avLst/>
                    </a:prstGeom>
                    <a:noFill/>
                    <a:ln w="9525">
                      <a:noFill/>
                      <a:miter lim="800000"/>
                      <a:headEnd/>
                      <a:tailEnd/>
                    </a:ln>
                  </pic:spPr>
                </pic:pic>
              </a:graphicData>
            </a:graphic>
          </wp:inline>
        </w:drawing>
      </w:r>
    </w:p>
    <w:p w:rsidR="00127FE3" w:rsidRDefault="00127FE3" w:rsidP="00721FA4">
      <w:pPr>
        <w:spacing w:beforeLines="50" w:afterLines="50"/>
        <w:ind w:leftChars="1" w:left="316" w:hangingChars="149" w:hanging="314"/>
        <w:jc w:val="center"/>
        <w:rPr>
          <w:rFonts w:ascii="宋体" w:hAnsi="宋体"/>
          <w:b/>
        </w:rPr>
      </w:pPr>
      <w:r w:rsidRPr="00CB3478">
        <w:rPr>
          <w:rFonts w:ascii="宋体" w:hAnsi="宋体" w:hint="eastAsia"/>
          <w:b/>
        </w:rPr>
        <w:t>图</w:t>
      </w:r>
      <w:r w:rsidR="00BD1A1B">
        <w:rPr>
          <w:rFonts w:ascii="宋体" w:hAnsi="宋体" w:hint="eastAsia"/>
          <w:b/>
        </w:rPr>
        <w:t>2</w:t>
      </w:r>
      <w:r w:rsidR="002678B5">
        <w:rPr>
          <w:rFonts w:ascii="宋体" w:hAnsi="宋体" w:hint="eastAsia"/>
          <w:b/>
        </w:rPr>
        <w:t>5</w:t>
      </w:r>
      <w:r>
        <w:rPr>
          <w:rFonts w:ascii="宋体" w:hAnsi="宋体" w:hint="eastAsia"/>
          <w:b/>
        </w:rPr>
        <w:t xml:space="preserve"> 学生课表查询页面</w:t>
      </w:r>
    </w:p>
    <w:p w:rsidR="00545BEA" w:rsidRDefault="00545BEA" w:rsidP="006D2FEA">
      <w:pPr>
        <w:ind w:firstLineChars="200" w:firstLine="420"/>
        <w:rPr>
          <w:rFonts w:ascii="宋体" w:hAnsi="宋体"/>
        </w:rPr>
      </w:pPr>
      <w:r>
        <w:rPr>
          <w:rFonts w:ascii="宋体" w:hAnsi="宋体" w:hint="eastAsia"/>
        </w:rPr>
        <w:t>选择学年</w:t>
      </w:r>
      <w:r w:rsidR="00127FE3">
        <w:rPr>
          <w:rFonts w:ascii="宋体" w:hAnsi="宋体" w:hint="eastAsia"/>
        </w:rPr>
        <w:t>和</w:t>
      </w:r>
      <w:r>
        <w:rPr>
          <w:rFonts w:ascii="宋体" w:hAnsi="宋体" w:hint="eastAsia"/>
        </w:rPr>
        <w:t>学期</w:t>
      </w:r>
      <w:r w:rsidR="00127FE3">
        <w:rPr>
          <w:rFonts w:ascii="宋体" w:hAnsi="宋体" w:hint="eastAsia"/>
        </w:rPr>
        <w:t>后点击“提交”按钮即可生成本人的课程表，如图</w:t>
      </w:r>
      <w:r w:rsidR="004576B7">
        <w:rPr>
          <w:rFonts w:ascii="宋体" w:hAnsi="宋体" w:hint="eastAsia"/>
        </w:rPr>
        <w:t>2</w:t>
      </w:r>
      <w:r w:rsidR="001435A3">
        <w:rPr>
          <w:rFonts w:ascii="宋体" w:hAnsi="宋体" w:hint="eastAsia"/>
        </w:rPr>
        <w:t>6</w:t>
      </w:r>
      <w:r w:rsidR="00127FE3">
        <w:rPr>
          <w:rFonts w:ascii="宋体" w:hAnsi="宋体" w:hint="eastAsia"/>
        </w:rPr>
        <w:t>所示</w:t>
      </w:r>
      <w:r>
        <w:rPr>
          <w:rFonts w:ascii="宋体" w:hAnsi="宋体" w:hint="eastAsia"/>
        </w:rPr>
        <w:t>：</w:t>
      </w:r>
    </w:p>
    <w:p w:rsidR="00545BEA" w:rsidRDefault="00593475">
      <w:pPr>
        <w:pStyle w:val="2"/>
        <w:ind w:leftChars="0" w:left="0"/>
        <w:jc w:val="center"/>
        <w:rPr>
          <w:rFonts w:ascii="宋体" w:eastAsia="宋体" w:hAnsi="宋体"/>
          <w:sz w:val="21"/>
        </w:rPr>
      </w:pPr>
      <w:r>
        <w:rPr>
          <w:rFonts w:ascii="宋体" w:eastAsia="宋体" w:hAnsi="宋体" w:hint="eastAsia"/>
          <w:noProof/>
          <w:sz w:val="21"/>
        </w:rPr>
        <w:lastRenderedPageBreak/>
        <w:drawing>
          <wp:inline distT="0" distB="0" distL="0" distR="0">
            <wp:extent cx="3076575" cy="1933575"/>
            <wp:effectExtent l="19050" t="0" r="9525" b="0"/>
            <wp:docPr id="27" name="图片 27" descr="未标题-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未标题-293"/>
                    <pic:cNvPicPr>
                      <a:picLocks noChangeAspect="1" noChangeArrowheads="1"/>
                    </pic:cNvPicPr>
                  </pic:nvPicPr>
                  <pic:blipFill>
                    <a:blip r:embed="rId38" cstate="print">
                      <a:lum bright="-6000"/>
                    </a:blip>
                    <a:srcRect t="16226"/>
                    <a:stretch>
                      <a:fillRect/>
                    </a:stretch>
                  </pic:blipFill>
                  <pic:spPr bwMode="auto">
                    <a:xfrm>
                      <a:off x="0" y="0"/>
                      <a:ext cx="3076575" cy="1933575"/>
                    </a:xfrm>
                    <a:prstGeom prst="rect">
                      <a:avLst/>
                    </a:prstGeom>
                    <a:noFill/>
                    <a:ln w="9525">
                      <a:noFill/>
                      <a:miter lim="800000"/>
                      <a:headEnd/>
                      <a:tailEnd/>
                    </a:ln>
                  </pic:spPr>
                </pic:pic>
              </a:graphicData>
            </a:graphic>
          </wp:inline>
        </w:drawing>
      </w:r>
    </w:p>
    <w:p w:rsidR="00127FE3" w:rsidRPr="00127FE3" w:rsidRDefault="00127FE3" w:rsidP="00721FA4">
      <w:pPr>
        <w:spacing w:beforeLines="50" w:afterLines="50"/>
        <w:ind w:leftChars="1" w:left="316" w:hangingChars="149" w:hanging="314"/>
        <w:jc w:val="center"/>
        <w:rPr>
          <w:rFonts w:ascii="宋体" w:hAnsi="宋体"/>
          <w:b/>
        </w:rPr>
      </w:pPr>
      <w:r w:rsidRPr="00127FE3">
        <w:rPr>
          <w:rFonts w:hint="eastAsia"/>
          <w:b/>
        </w:rPr>
        <w:t>图</w:t>
      </w:r>
      <w:r w:rsidR="00BD1A1B">
        <w:rPr>
          <w:rFonts w:hint="eastAsia"/>
          <w:b/>
        </w:rPr>
        <w:t>2</w:t>
      </w:r>
      <w:r w:rsidR="002678B5">
        <w:rPr>
          <w:rFonts w:hint="eastAsia"/>
          <w:b/>
        </w:rPr>
        <w:t>6</w:t>
      </w:r>
      <w:r w:rsidRPr="00127FE3">
        <w:rPr>
          <w:rFonts w:hint="eastAsia"/>
          <w:b/>
        </w:rPr>
        <w:t xml:space="preserve"> </w:t>
      </w:r>
      <w:r w:rsidRPr="00127FE3">
        <w:rPr>
          <w:rFonts w:hint="eastAsia"/>
          <w:b/>
        </w:rPr>
        <w:t>学生课程表页面</w:t>
      </w:r>
    </w:p>
    <w:p w:rsidR="00545BEA" w:rsidRDefault="00545BEA" w:rsidP="006D2FEA">
      <w:pPr>
        <w:ind w:firstLineChars="200" w:firstLine="420"/>
        <w:rPr>
          <w:rFonts w:ascii="宋体" w:hAnsi="宋体"/>
        </w:rPr>
      </w:pPr>
      <w:r>
        <w:rPr>
          <w:rFonts w:ascii="宋体" w:hAnsi="宋体" w:hint="eastAsia"/>
        </w:rPr>
        <w:t>注：上述查询结果为该学生该学期当前审核标志为“通过”的课程，即已经确认选上的课程。</w:t>
      </w:r>
    </w:p>
    <w:p w:rsidR="00127FE3" w:rsidRDefault="005204E6" w:rsidP="00145797">
      <w:pPr>
        <w:ind w:firstLine="420"/>
        <w:rPr>
          <w:rFonts w:ascii="宋体" w:hAnsi="宋体"/>
          <w:b/>
          <w:bCs/>
        </w:rPr>
      </w:pPr>
      <w:r>
        <w:rPr>
          <w:rFonts w:ascii="宋体" w:hAnsi="宋体" w:hint="eastAsia"/>
          <w:b/>
          <w:bCs/>
        </w:rPr>
        <w:t>2</w:t>
      </w:r>
      <w:r w:rsidR="00127FE3">
        <w:rPr>
          <w:rFonts w:ascii="宋体" w:hAnsi="宋体" w:hint="eastAsia"/>
          <w:b/>
          <w:bCs/>
        </w:rPr>
        <w:t>、全校课程表</w:t>
      </w:r>
    </w:p>
    <w:p w:rsidR="00E76ADF" w:rsidRPr="003E53BE" w:rsidRDefault="00127FE3" w:rsidP="006D2FEA">
      <w:pPr>
        <w:ind w:firstLineChars="200" w:firstLine="420"/>
        <w:rPr>
          <w:rFonts w:ascii="宋体" w:hAnsi="宋体"/>
        </w:rPr>
      </w:pPr>
      <w:r w:rsidRPr="003E53BE">
        <w:rPr>
          <w:rFonts w:ascii="宋体" w:hAnsi="宋体" w:hint="eastAsia"/>
        </w:rPr>
        <w:t>为满足同学</w:t>
      </w:r>
      <w:r w:rsidR="005204E6" w:rsidRPr="003E53BE">
        <w:rPr>
          <w:rFonts w:ascii="宋体" w:hAnsi="宋体" w:hint="eastAsia"/>
        </w:rPr>
        <w:t>们</w:t>
      </w:r>
      <w:r w:rsidRPr="003E53BE">
        <w:rPr>
          <w:rFonts w:ascii="宋体" w:hAnsi="宋体" w:hint="eastAsia"/>
        </w:rPr>
        <w:t>对全校课表查询的需求，数字人大提供了查询全校</w:t>
      </w:r>
      <w:r w:rsidR="00E76ADF" w:rsidRPr="003E53BE">
        <w:rPr>
          <w:rFonts w:ascii="宋体" w:hAnsi="宋体" w:hint="eastAsia"/>
        </w:rPr>
        <w:t>课表的功能。</w:t>
      </w:r>
    </w:p>
    <w:p w:rsidR="00127FE3" w:rsidRPr="00127FE3" w:rsidRDefault="00E76ADF" w:rsidP="00127FE3">
      <w:pPr>
        <w:ind w:firstLineChars="200" w:firstLine="420"/>
        <w:rPr>
          <w:rFonts w:ascii="宋体" w:hAnsi="宋体"/>
          <w:bCs/>
        </w:rPr>
      </w:pPr>
      <w:r>
        <w:rPr>
          <w:rFonts w:ascii="宋体" w:hAnsi="宋体" w:hint="eastAsia"/>
          <w:bCs/>
        </w:rPr>
        <w:t>具体查询方法为：</w:t>
      </w:r>
      <w:r>
        <w:rPr>
          <w:rFonts w:ascii="宋体" w:hAnsi="宋体" w:hint="eastAsia"/>
        </w:rPr>
        <w:t>在首页中点击“我的教学</w:t>
      </w:r>
      <w:r w:rsidR="005204E6">
        <w:rPr>
          <w:rFonts w:ascii="宋体" w:hAnsi="宋体" w:hint="eastAsia"/>
        </w:rPr>
        <w:t>（本科生）</w:t>
      </w:r>
      <w:r>
        <w:rPr>
          <w:rFonts w:ascii="宋体" w:hAnsi="宋体" w:hint="eastAsia"/>
        </w:rPr>
        <w:t>”项目中的“</w:t>
      </w:r>
      <w:r w:rsidR="00787C64">
        <w:rPr>
          <w:rFonts w:ascii="宋体" w:hAnsi="宋体" w:hint="eastAsia"/>
        </w:rPr>
        <w:t>全校</w:t>
      </w:r>
      <w:r>
        <w:rPr>
          <w:rFonts w:ascii="宋体" w:hAnsi="宋体" w:hint="eastAsia"/>
        </w:rPr>
        <w:t>课程表”链接，或者选择“电子校务系统”中的“本科生教务管理”，在弹出的页面中分别点击选课管理—&gt;</w:t>
      </w:r>
      <w:r w:rsidR="00787C64">
        <w:rPr>
          <w:rFonts w:ascii="宋体" w:hAnsi="宋体" w:hint="eastAsia"/>
        </w:rPr>
        <w:t>全校</w:t>
      </w:r>
      <w:r>
        <w:rPr>
          <w:rFonts w:ascii="宋体" w:hAnsi="宋体" w:hint="eastAsia"/>
        </w:rPr>
        <w:t>课表查询，进入如下页面（图</w:t>
      </w:r>
      <w:r w:rsidR="00787C64">
        <w:rPr>
          <w:rFonts w:ascii="宋体" w:hAnsi="宋体" w:hint="eastAsia"/>
        </w:rPr>
        <w:t>2</w:t>
      </w:r>
      <w:r w:rsidR="001435A3">
        <w:rPr>
          <w:rFonts w:ascii="宋体" w:hAnsi="宋体" w:hint="eastAsia"/>
        </w:rPr>
        <w:t>7</w:t>
      </w:r>
      <w:r>
        <w:rPr>
          <w:rFonts w:ascii="宋体" w:hAnsi="宋体" w:hint="eastAsia"/>
        </w:rPr>
        <w:t>）：</w:t>
      </w:r>
    </w:p>
    <w:p w:rsidR="00127FE3" w:rsidRDefault="00593475" w:rsidP="00127FE3">
      <w:pPr>
        <w:rPr>
          <w:rFonts w:ascii="宋体" w:hAnsi="宋体"/>
          <w:sz w:val="24"/>
        </w:rPr>
      </w:pPr>
      <w:r>
        <w:rPr>
          <w:rFonts w:ascii="宋体" w:hAnsi="宋体" w:hint="eastAsia"/>
          <w:noProof/>
          <w:sz w:val="24"/>
        </w:rPr>
        <w:lastRenderedPageBreak/>
        <w:drawing>
          <wp:inline distT="0" distB="0" distL="0" distR="0">
            <wp:extent cx="3419475" cy="147637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lum bright="-6000"/>
                    </a:blip>
                    <a:srcRect/>
                    <a:stretch>
                      <a:fillRect/>
                    </a:stretch>
                  </pic:blipFill>
                  <pic:spPr bwMode="auto">
                    <a:xfrm>
                      <a:off x="0" y="0"/>
                      <a:ext cx="3419475" cy="1476375"/>
                    </a:xfrm>
                    <a:prstGeom prst="rect">
                      <a:avLst/>
                    </a:prstGeom>
                    <a:noFill/>
                    <a:ln w="9525">
                      <a:noFill/>
                      <a:miter lim="800000"/>
                      <a:headEnd/>
                      <a:tailEnd/>
                    </a:ln>
                  </pic:spPr>
                </pic:pic>
              </a:graphicData>
            </a:graphic>
          </wp:inline>
        </w:drawing>
      </w:r>
    </w:p>
    <w:p w:rsidR="00787C64" w:rsidRDefault="00787C64" w:rsidP="00721FA4">
      <w:pPr>
        <w:spacing w:beforeLines="50" w:afterLines="50"/>
        <w:ind w:leftChars="1" w:left="316" w:hangingChars="149" w:hanging="314"/>
        <w:jc w:val="center"/>
        <w:rPr>
          <w:rFonts w:ascii="宋体" w:hAnsi="宋体"/>
          <w:b/>
        </w:rPr>
      </w:pPr>
      <w:r w:rsidRPr="00CB3478">
        <w:rPr>
          <w:rFonts w:ascii="宋体" w:hAnsi="宋体" w:hint="eastAsia"/>
          <w:b/>
        </w:rPr>
        <w:t>图</w:t>
      </w:r>
      <w:r w:rsidR="00BD1A1B">
        <w:rPr>
          <w:rFonts w:ascii="宋体" w:hAnsi="宋体" w:hint="eastAsia"/>
          <w:b/>
        </w:rPr>
        <w:t>2</w:t>
      </w:r>
      <w:r w:rsidR="002678B5">
        <w:rPr>
          <w:rFonts w:ascii="宋体" w:hAnsi="宋体" w:hint="eastAsia"/>
          <w:b/>
        </w:rPr>
        <w:t>7</w:t>
      </w:r>
      <w:r>
        <w:rPr>
          <w:rFonts w:ascii="宋体" w:hAnsi="宋体" w:hint="eastAsia"/>
          <w:b/>
        </w:rPr>
        <w:t xml:space="preserve"> 全校课表查询页面</w:t>
      </w:r>
    </w:p>
    <w:p w:rsidR="00F40C09" w:rsidRPr="00F40C09" w:rsidRDefault="00787C64" w:rsidP="00F40C09">
      <w:pPr>
        <w:ind w:firstLineChars="200" w:firstLine="420"/>
        <w:rPr>
          <w:rFonts w:ascii="宋体" w:hAnsi="宋体"/>
          <w:sz w:val="24"/>
        </w:rPr>
      </w:pPr>
      <w:r>
        <w:rPr>
          <w:rFonts w:hint="eastAsia"/>
        </w:rPr>
        <w:t>在该页面根据自己要查询的课程输入相应的信息后点击“提交”即可。该处课程名称</w:t>
      </w:r>
      <w:r w:rsidR="005204E6">
        <w:rPr>
          <w:rFonts w:hint="eastAsia"/>
        </w:rPr>
        <w:t>等项</w:t>
      </w:r>
      <w:r>
        <w:rPr>
          <w:rFonts w:hint="eastAsia"/>
        </w:rPr>
        <w:t>支持模糊查询，如要查询“西方经济学”</w:t>
      </w:r>
      <w:r w:rsidR="00787F43">
        <w:rPr>
          <w:rFonts w:hint="eastAsia"/>
        </w:rPr>
        <w:t>，只需输入“经济学”即可。</w:t>
      </w:r>
    </w:p>
    <w:p w:rsidR="00545BEA" w:rsidRDefault="00787F43">
      <w:pPr>
        <w:pStyle w:val="1"/>
        <w:rPr>
          <w:rFonts w:ascii="宋体" w:hAnsi="宋体"/>
          <w:sz w:val="28"/>
        </w:rPr>
      </w:pPr>
      <w:bookmarkStart w:id="22" w:name="_Toc152073552"/>
      <w:bookmarkStart w:id="23" w:name="_Toc216539619"/>
      <w:r>
        <w:rPr>
          <w:rFonts w:ascii="宋体" w:hAnsi="宋体" w:hint="eastAsia"/>
          <w:sz w:val="28"/>
        </w:rPr>
        <w:t>十</w:t>
      </w:r>
      <w:r w:rsidR="00787B0C">
        <w:rPr>
          <w:rFonts w:ascii="宋体" w:hAnsi="宋体" w:hint="eastAsia"/>
          <w:sz w:val="28"/>
        </w:rPr>
        <w:t>二</w:t>
      </w:r>
      <w:r w:rsidR="00545BEA">
        <w:rPr>
          <w:rFonts w:ascii="宋体" w:hAnsi="宋体" w:hint="eastAsia"/>
          <w:sz w:val="28"/>
        </w:rPr>
        <w:t>、选课注意事项</w:t>
      </w:r>
      <w:bookmarkEnd w:id="22"/>
      <w:r w:rsidR="00B36717">
        <w:rPr>
          <w:rFonts w:ascii="宋体" w:hAnsi="宋体" w:hint="eastAsia"/>
          <w:sz w:val="28"/>
        </w:rPr>
        <w:t>及常见问题解答</w:t>
      </w:r>
      <w:bookmarkEnd w:id="23"/>
    </w:p>
    <w:p w:rsidR="00545BEA" w:rsidRDefault="00545BEA" w:rsidP="00145797">
      <w:pPr>
        <w:ind w:firstLine="420"/>
        <w:rPr>
          <w:rFonts w:ascii="宋体" w:hAnsi="宋体"/>
          <w:b/>
          <w:bCs/>
        </w:rPr>
      </w:pPr>
      <w:r>
        <w:rPr>
          <w:rFonts w:ascii="宋体" w:hAnsi="宋体" w:hint="eastAsia"/>
          <w:b/>
          <w:bCs/>
        </w:rPr>
        <w:t>1、选课时间</w:t>
      </w:r>
    </w:p>
    <w:p w:rsidR="00545BEA" w:rsidRDefault="00521234" w:rsidP="00145797">
      <w:pPr>
        <w:ind w:firstLine="420"/>
        <w:rPr>
          <w:rFonts w:ascii="宋体" w:hAnsi="宋体"/>
        </w:rPr>
      </w:pPr>
      <w:r>
        <w:rPr>
          <w:rFonts w:ascii="宋体" w:hAnsi="宋体" w:hint="eastAsia"/>
        </w:rPr>
        <w:t>选课一般在每学期的期末开始，即本学期期末开始选下学期的课。正常选课开始时间一般在每学期考试周的前两周，退课在选课期间与选课交叉进行。具体选课</w:t>
      </w:r>
      <w:r w:rsidR="005204E6">
        <w:rPr>
          <w:rFonts w:ascii="宋体" w:hAnsi="宋体" w:hint="eastAsia"/>
        </w:rPr>
        <w:t>、退课</w:t>
      </w:r>
      <w:r>
        <w:rPr>
          <w:rFonts w:ascii="宋体" w:hAnsi="宋体" w:hint="eastAsia"/>
        </w:rPr>
        <w:t>时间详见每学期期末</w:t>
      </w:r>
      <w:r w:rsidR="003E53BE">
        <w:rPr>
          <w:rFonts w:ascii="宋体" w:hAnsi="宋体" w:hint="eastAsia"/>
        </w:rPr>
        <w:t>教务处网页</w:t>
      </w:r>
      <w:r>
        <w:rPr>
          <w:rFonts w:ascii="宋体" w:hAnsi="宋体" w:hint="eastAsia"/>
        </w:rPr>
        <w:t>的选课通知。</w:t>
      </w:r>
    </w:p>
    <w:p w:rsidR="00545BEA" w:rsidRDefault="00EF69B2" w:rsidP="00145797">
      <w:pPr>
        <w:ind w:firstLine="420"/>
        <w:rPr>
          <w:rFonts w:ascii="宋体" w:hAnsi="宋体"/>
          <w:b/>
          <w:bCs/>
        </w:rPr>
      </w:pPr>
      <w:r>
        <w:rPr>
          <w:rFonts w:ascii="宋体" w:hAnsi="宋体" w:hint="eastAsia"/>
          <w:b/>
          <w:bCs/>
        </w:rPr>
        <w:t>2</w:t>
      </w:r>
      <w:r w:rsidR="00545BEA">
        <w:rPr>
          <w:rFonts w:ascii="宋体" w:hAnsi="宋体" w:hint="eastAsia"/>
          <w:b/>
          <w:bCs/>
        </w:rPr>
        <w:t>、</w:t>
      </w:r>
      <w:r>
        <w:rPr>
          <w:rFonts w:ascii="宋体" w:hAnsi="宋体" w:hint="eastAsia"/>
          <w:b/>
          <w:bCs/>
        </w:rPr>
        <w:t>选课内容</w:t>
      </w:r>
    </w:p>
    <w:p w:rsidR="00EF69B2" w:rsidRPr="00A719B0" w:rsidRDefault="00EF69B2" w:rsidP="00145797">
      <w:pPr>
        <w:ind w:firstLine="420"/>
        <w:rPr>
          <w:rFonts w:ascii="宋体" w:hAnsi="宋体"/>
          <w:bCs/>
        </w:rPr>
      </w:pPr>
      <w:r w:rsidRPr="00A719B0">
        <w:rPr>
          <w:rFonts w:ascii="宋体" w:hAnsi="宋体" w:hint="eastAsia"/>
          <w:bCs/>
        </w:rPr>
        <w:t>目前参与网上选课的课程主要以</w:t>
      </w:r>
      <w:r w:rsidR="00A719B0" w:rsidRPr="00A719B0">
        <w:rPr>
          <w:rFonts w:ascii="宋体" w:hAnsi="宋体" w:hint="eastAsia"/>
          <w:bCs/>
        </w:rPr>
        <w:t>公共课、全校选修、人文素质和艺术</w:t>
      </w:r>
      <w:r w:rsidR="00145797">
        <w:rPr>
          <w:rFonts w:ascii="宋体" w:hAnsi="宋体" w:hint="eastAsia"/>
          <w:bCs/>
        </w:rPr>
        <w:t>教育课为主，部分学院的学科基础课和专业课也参与选课，详细选课课</w:t>
      </w:r>
      <w:r w:rsidR="00A719B0" w:rsidRPr="00A719B0">
        <w:rPr>
          <w:rFonts w:ascii="宋体" w:hAnsi="宋体" w:hint="eastAsia"/>
          <w:bCs/>
        </w:rPr>
        <w:t>程以每学期的选课通知为准。</w:t>
      </w:r>
    </w:p>
    <w:p w:rsidR="00EF69B2" w:rsidRDefault="00EF69B2" w:rsidP="00145797">
      <w:pPr>
        <w:ind w:firstLine="420"/>
        <w:rPr>
          <w:rFonts w:ascii="宋体" w:hAnsi="宋体"/>
          <w:b/>
          <w:bCs/>
        </w:rPr>
      </w:pPr>
      <w:r>
        <w:rPr>
          <w:rFonts w:ascii="宋体" w:hAnsi="宋体" w:hint="eastAsia"/>
          <w:b/>
          <w:bCs/>
        </w:rPr>
        <w:lastRenderedPageBreak/>
        <w:t>3、体育课选修注意事项</w:t>
      </w:r>
    </w:p>
    <w:p w:rsidR="00545BEA" w:rsidRDefault="00545BEA" w:rsidP="00145797">
      <w:pPr>
        <w:ind w:firstLine="420"/>
        <w:rPr>
          <w:rFonts w:ascii="宋体" w:hAnsi="宋体"/>
        </w:rPr>
      </w:pPr>
      <w:r>
        <w:rPr>
          <w:rFonts w:ascii="宋体" w:hAnsi="宋体" w:hint="eastAsia"/>
        </w:rPr>
        <w:t>①选修游泳课的同学注意：凡患有心脏病、低血糖、皮肤病及其它不宜进行游泳锻炼的疾病者不得选修游泳课；</w:t>
      </w:r>
    </w:p>
    <w:p w:rsidR="00545BEA" w:rsidRDefault="00545BEA" w:rsidP="00145797">
      <w:pPr>
        <w:ind w:firstLine="420"/>
        <w:rPr>
          <w:rFonts w:ascii="宋体" w:hAnsi="宋体"/>
        </w:rPr>
      </w:pPr>
      <w:r>
        <w:rPr>
          <w:rFonts w:ascii="宋体" w:hAnsi="宋体" w:hint="eastAsia"/>
        </w:rPr>
        <w:t>②选修游泳课的同学自备游泳衣、裤、帽子；选修乒乓球的同学自备拍子；选修网球课的同学自备拍子和球；</w:t>
      </w:r>
    </w:p>
    <w:p w:rsidR="00545BEA" w:rsidRDefault="00545BEA" w:rsidP="00145797">
      <w:pPr>
        <w:ind w:firstLine="420"/>
        <w:rPr>
          <w:rFonts w:ascii="宋体" w:hAnsi="宋体"/>
        </w:rPr>
      </w:pPr>
      <w:r>
        <w:rPr>
          <w:rFonts w:ascii="宋体" w:hAnsi="宋体" w:hint="eastAsia"/>
        </w:rPr>
        <w:t>③选修游泳提高班的同学需能够连续蛙泳</w:t>
      </w:r>
      <w:smartTag w:uri="urn:schemas-microsoft-com:office:smarttags" w:element="chmetcnv">
        <w:smartTagPr>
          <w:attr w:name="TCSC" w:val="0"/>
          <w:attr w:name="NumberType" w:val="1"/>
          <w:attr w:name="Negative" w:val="False"/>
          <w:attr w:name="HasSpace" w:val="False"/>
          <w:attr w:name="SourceValue" w:val="200"/>
          <w:attr w:name="UnitName" w:val="米"/>
        </w:smartTagPr>
        <w:r>
          <w:rPr>
            <w:rFonts w:ascii="宋体" w:hAnsi="宋体" w:hint="eastAsia"/>
          </w:rPr>
          <w:t>200米</w:t>
        </w:r>
      </w:smartTag>
      <w:r>
        <w:rPr>
          <w:rFonts w:ascii="宋体" w:hAnsi="宋体" w:hint="eastAsia"/>
        </w:rPr>
        <w:t>以上；</w:t>
      </w:r>
    </w:p>
    <w:p w:rsidR="00545BEA" w:rsidRDefault="00545BEA" w:rsidP="00145797">
      <w:pPr>
        <w:ind w:firstLine="420"/>
        <w:rPr>
          <w:rFonts w:ascii="宋体" w:hAnsi="宋体"/>
        </w:rPr>
      </w:pPr>
      <w:r>
        <w:rPr>
          <w:rFonts w:ascii="宋体" w:hAnsi="宋体" w:hint="eastAsia"/>
        </w:rPr>
        <w:t>④选修健美操提高班的同学要有一定的健美操基础或上学期已修完一学期健美操、艺术体操；</w:t>
      </w:r>
    </w:p>
    <w:p w:rsidR="00545BEA" w:rsidRDefault="00545BEA" w:rsidP="00145797">
      <w:pPr>
        <w:ind w:firstLine="420"/>
        <w:rPr>
          <w:rFonts w:ascii="宋体" w:hAnsi="宋体"/>
        </w:rPr>
      </w:pPr>
      <w:r>
        <w:rPr>
          <w:rFonts w:ascii="宋体" w:hAnsi="宋体" w:hint="eastAsia"/>
        </w:rPr>
        <w:t>⑤凡在世纪馆上课的同学第一次课均在世纪馆南门集合，其它场地的同学第一次上课地点请参照选课表上的上课地点集合，请穿适合运动的服装上课。</w:t>
      </w:r>
    </w:p>
    <w:p w:rsidR="00545BEA" w:rsidRDefault="00A719B0" w:rsidP="00145797">
      <w:pPr>
        <w:ind w:firstLine="420"/>
        <w:rPr>
          <w:rFonts w:ascii="宋体" w:hAnsi="宋体"/>
          <w:b/>
          <w:bCs/>
        </w:rPr>
      </w:pPr>
      <w:r>
        <w:rPr>
          <w:rFonts w:ascii="宋体" w:hAnsi="宋体" w:hint="eastAsia"/>
          <w:b/>
          <w:bCs/>
        </w:rPr>
        <w:t>4</w:t>
      </w:r>
      <w:r w:rsidR="00545BEA">
        <w:rPr>
          <w:rFonts w:ascii="宋体" w:hAnsi="宋体" w:hint="eastAsia"/>
          <w:b/>
          <w:bCs/>
        </w:rPr>
        <w:t>、其他注意事项说明</w:t>
      </w:r>
    </w:p>
    <w:p w:rsidR="00545BEA" w:rsidRDefault="00545BEA" w:rsidP="00145797">
      <w:pPr>
        <w:ind w:firstLine="420"/>
        <w:rPr>
          <w:rFonts w:ascii="宋体" w:hAnsi="宋体"/>
        </w:rPr>
      </w:pPr>
      <w:r>
        <w:rPr>
          <w:rFonts w:ascii="宋体" w:hAnsi="宋体" w:hint="eastAsia"/>
        </w:rPr>
        <w:t>①学生只能通过网上选课，未选中者，不允许随堂上课。教师只允许已经在网上登记过自己课程且审核标</w:t>
      </w:r>
      <w:r w:rsidR="00AF69CD">
        <w:rPr>
          <w:rFonts w:ascii="宋体" w:hAnsi="宋体" w:hint="eastAsia"/>
        </w:rPr>
        <w:t>志为“通过”的学生上课，没有登记过该课的学生，教师无法给出成绩。</w:t>
      </w:r>
    </w:p>
    <w:p w:rsidR="004E4561" w:rsidRDefault="004E4561" w:rsidP="00145797">
      <w:pPr>
        <w:ind w:firstLine="420"/>
        <w:rPr>
          <w:rFonts w:ascii="宋体" w:hAnsi="宋体"/>
        </w:rPr>
      </w:pPr>
      <w:r>
        <w:rPr>
          <w:rFonts w:ascii="宋体" w:hAnsi="宋体" w:hint="eastAsia"/>
        </w:rPr>
        <w:t>②没有时间上课的课程，请务必在规定的时间内在网上注销，不要占用其他同学的课程资源。如果在网上注册了课程而不参加教学环节和期末考试，成绩一律按“</w:t>
      </w:r>
      <w:r>
        <w:rPr>
          <w:rFonts w:ascii="宋体" w:hAnsi="宋体"/>
        </w:rPr>
        <w:t>0</w:t>
      </w:r>
      <w:r>
        <w:rPr>
          <w:rFonts w:ascii="宋体" w:hAnsi="宋体" w:hint="eastAsia"/>
        </w:rPr>
        <w:t>”分处理，并记入成绩册，素质课同时记入必修课平均学分绩的计算</w:t>
      </w:r>
      <w:r w:rsidR="00AF69CD">
        <w:rPr>
          <w:rFonts w:ascii="宋体" w:hAnsi="宋体" w:hint="eastAsia"/>
        </w:rPr>
        <w:t>。</w:t>
      </w:r>
    </w:p>
    <w:p w:rsidR="00545BEA" w:rsidRDefault="004E4561" w:rsidP="00145797">
      <w:pPr>
        <w:ind w:firstLine="420"/>
        <w:rPr>
          <w:rFonts w:ascii="宋体" w:hAnsi="宋体"/>
        </w:rPr>
      </w:pPr>
      <w:r>
        <w:rPr>
          <w:rFonts w:ascii="宋体" w:hAnsi="宋体" w:hint="eastAsia"/>
        </w:rPr>
        <w:t>③</w:t>
      </w:r>
      <w:r w:rsidR="00545BEA">
        <w:rPr>
          <w:rFonts w:ascii="宋体" w:hAnsi="宋体" w:hint="eastAsia"/>
        </w:rPr>
        <w:t>全校</w:t>
      </w:r>
      <w:r w:rsidR="004F784D">
        <w:rPr>
          <w:rFonts w:ascii="宋体" w:hAnsi="宋体" w:hint="eastAsia"/>
        </w:rPr>
        <w:t>指导</w:t>
      </w:r>
      <w:r w:rsidR="00545BEA">
        <w:rPr>
          <w:rFonts w:ascii="宋体" w:hAnsi="宋体" w:hint="eastAsia"/>
        </w:rPr>
        <w:t>选修课选够方案要求学分即可，不及格</w:t>
      </w:r>
      <w:r w:rsidR="004F784D">
        <w:rPr>
          <w:rFonts w:ascii="宋体" w:hAnsi="宋体" w:hint="eastAsia"/>
        </w:rPr>
        <w:t>课程无需重修。如果部分课类</w:t>
      </w:r>
      <w:r w:rsidR="00545BEA">
        <w:rPr>
          <w:rFonts w:ascii="宋体" w:hAnsi="宋体" w:hint="eastAsia"/>
        </w:rPr>
        <w:t>学分超出，</w:t>
      </w:r>
      <w:r w:rsidR="004F784D">
        <w:rPr>
          <w:rFonts w:ascii="宋体" w:hAnsi="宋体" w:hint="eastAsia"/>
        </w:rPr>
        <w:t>无法替代其他课类学分，同时也</w:t>
      </w:r>
      <w:r w:rsidR="00545BEA">
        <w:rPr>
          <w:rFonts w:ascii="宋体" w:hAnsi="宋体" w:hint="eastAsia"/>
        </w:rPr>
        <w:t>无法取消不理想</w:t>
      </w:r>
      <w:r w:rsidR="004F784D">
        <w:rPr>
          <w:rFonts w:ascii="宋体" w:hAnsi="宋体" w:hint="eastAsia"/>
        </w:rPr>
        <w:t>课程</w:t>
      </w:r>
      <w:r w:rsidR="00545BEA">
        <w:rPr>
          <w:rFonts w:ascii="宋体" w:hAnsi="宋体" w:hint="eastAsia"/>
        </w:rPr>
        <w:t>分数，请大家不要盲目多选。一门课程重复修过多次，只将其中一次学分记入方案要求的学分，其所有成绩均记入平均学分绩的计算</w:t>
      </w:r>
      <w:r w:rsidR="00AF69CD">
        <w:rPr>
          <w:rFonts w:ascii="宋体" w:hAnsi="宋体" w:hint="eastAsia"/>
        </w:rPr>
        <w:t>。</w:t>
      </w:r>
    </w:p>
    <w:p w:rsidR="00545BEA" w:rsidRDefault="004E4561" w:rsidP="00145797">
      <w:pPr>
        <w:ind w:firstLine="420"/>
        <w:rPr>
          <w:rFonts w:ascii="宋体" w:hAnsi="宋体"/>
        </w:rPr>
      </w:pPr>
      <w:r>
        <w:rPr>
          <w:rFonts w:ascii="宋体" w:hAnsi="宋体" w:hint="eastAsia"/>
        </w:rPr>
        <w:t>④</w:t>
      </w:r>
      <w:r w:rsidR="00EF0FBC">
        <w:rPr>
          <w:rFonts w:ascii="宋体" w:hAnsi="宋体" w:hint="eastAsia"/>
        </w:rPr>
        <w:t>切勿自行退掉教务秘书</w:t>
      </w:r>
      <w:r w:rsidR="00545BEA">
        <w:rPr>
          <w:rFonts w:ascii="宋体" w:hAnsi="宋体" w:hint="eastAsia"/>
        </w:rPr>
        <w:t>为大家统一安排的必修及部分专业选修课程（非自己所选的课），误退将无法登录成绩</w:t>
      </w:r>
      <w:r w:rsidR="0096398A">
        <w:rPr>
          <w:rFonts w:ascii="宋体" w:hAnsi="宋体" w:hint="eastAsia"/>
        </w:rPr>
        <w:t>。</w:t>
      </w:r>
      <w:r w:rsidR="0096398A" w:rsidRPr="0000794C">
        <w:rPr>
          <w:rFonts w:ascii="宋体" w:hAnsi="宋体" w:hint="eastAsia"/>
        </w:rPr>
        <w:t>如</w:t>
      </w:r>
      <w:r w:rsidR="0096398A" w:rsidRPr="0000794C">
        <w:rPr>
          <w:rFonts w:ascii="宋体" w:hAnsi="宋体" w:hint="eastAsia"/>
        </w:rPr>
        <w:lastRenderedPageBreak/>
        <w:t>果有误，请到开课学院教务秘书处解决</w:t>
      </w:r>
      <w:r w:rsidR="00AF69CD">
        <w:rPr>
          <w:rFonts w:ascii="宋体" w:hAnsi="宋体" w:hint="eastAsia"/>
        </w:rPr>
        <w:t>。</w:t>
      </w:r>
    </w:p>
    <w:p w:rsidR="00545BEA" w:rsidRDefault="00835555" w:rsidP="00145797">
      <w:pPr>
        <w:ind w:firstLine="420"/>
        <w:rPr>
          <w:rFonts w:ascii="宋体" w:hAnsi="宋体"/>
        </w:rPr>
      </w:pPr>
      <w:r>
        <w:rPr>
          <w:rFonts w:ascii="宋体" w:hAnsi="宋体" w:hint="eastAsia"/>
        </w:rPr>
        <w:t>⑤</w:t>
      </w:r>
      <w:r w:rsidR="00545BEA">
        <w:rPr>
          <w:rFonts w:ascii="宋体" w:hAnsi="宋体" w:hint="eastAsia"/>
        </w:rPr>
        <w:t>专业选修课第二阶段选课结束后，部分学院</w:t>
      </w:r>
      <w:r w:rsidR="004F784D">
        <w:rPr>
          <w:rFonts w:ascii="宋体" w:hAnsi="宋体" w:hint="eastAsia"/>
        </w:rPr>
        <w:t>将把部分有剩余名额的</w:t>
      </w:r>
      <w:r w:rsidR="00545BEA">
        <w:rPr>
          <w:rFonts w:ascii="宋体" w:hAnsi="宋体" w:hint="eastAsia"/>
        </w:rPr>
        <w:t>课程</w:t>
      </w:r>
      <w:r w:rsidR="004F784D">
        <w:rPr>
          <w:rFonts w:ascii="宋体" w:hAnsi="宋体" w:hint="eastAsia"/>
        </w:rPr>
        <w:t>转换为对应的全校指导选修课</w:t>
      </w:r>
      <w:r w:rsidR="00545BEA">
        <w:rPr>
          <w:rFonts w:ascii="宋体" w:hAnsi="宋体" w:hint="eastAsia"/>
        </w:rPr>
        <w:t>供全校</w:t>
      </w:r>
      <w:r w:rsidR="004F784D">
        <w:rPr>
          <w:rFonts w:ascii="宋体" w:hAnsi="宋体" w:hint="eastAsia"/>
        </w:rPr>
        <w:t>学生选课</w:t>
      </w:r>
      <w:r w:rsidR="00545BEA">
        <w:rPr>
          <w:rFonts w:ascii="宋体" w:hAnsi="宋体" w:hint="eastAsia"/>
        </w:rPr>
        <w:t>。请要求网上选修专业选修课的学院学生一定要根据学院的要求选课，否则面向</w:t>
      </w:r>
      <w:r w:rsidR="005204E6">
        <w:rPr>
          <w:rFonts w:ascii="宋体" w:hAnsi="宋体" w:hint="eastAsia"/>
        </w:rPr>
        <w:t>全校</w:t>
      </w:r>
      <w:r w:rsidR="00545BEA">
        <w:rPr>
          <w:rFonts w:ascii="宋体" w:hAnsi="宋体" w:hint="eastAsia"/>
        </w:rPr>
        <w:t>开放后，将会选不上该课</w:t>
      </w:r>
      <w:r w:rsidR="00EF0FBC">
        <w:rPr>
          <w:rFonts w:ascii="宋体" w:hAnsi="宋体" w:hint="eastAsia"/>
        </w:rPr>
        <w:t>。</w:t>
      </w:r>
      <w:r w:rsidR="00545BEA">
        <w:rPr>
          <w:rFonts w:ascii="宋体" w:hAnsi="宋体" w:hint="eastAsia"/>
        </w:rPr>
        <w:t>专业选修课转换成全校</w:t>
      </w:r>
      <w:r w:rsidR="004F784D">
        <w:rPr>
          <w:rFonts w:ascii="宋体" w:hAnsi="宋体" w:hint="eastAsia"/>
        </w:rPr>
        <w:t>指导</w:t>
      </w:r>
      <w:r w:rsidR="00545BEA">
        <w:rPr>
          <w:rFonts w:ascii="宋体" w:hAnsi="宋体" w:hint="eastAsia"/>
        </w:rPr>
        <w:t>选修</w:t>
      </w:r>
      <w:r w:rsidR="004F784D">
        <w:rPr>
          <w:rFonts w:ascii="宋体" w:hAnsi="宋体" w:hint="eastAsia"/>
        </w:rPr>
        <w:t>课</w:t>
      </w:r>
      <w:r w:rsidR="00545BEA">
        <w:rPr>
          <w:rFonts w:ascii="宋体" w:hAnsi="宋体" w:hint="eastAsia"/>
        </w:rPr>
        <w:t>后，对选修的学生有一定的先修课的要求，请同学们在选课及新学期第一周试听阶段根据自己的实际情况</w:t>
      </w:r>
      <w:smartTag w:uri="urn:schemas-microsoft-com:office:smarttags" w:element="PersonName">
        <w:smartTagPr>
          <w:attr w:name="ProductID" w:val="和任课"/>
        </w:smartTagPr>
        <w:r w:rsidR="00545BEA">
          <w:rPr>
            <w:rFonts w:ascii="宋体" w:hAnsi="宋体" w:hint="eastAsia"/>
          </w:rPr>
          <w:t>和任课</w:t>
        </w:r>
      </w:smartTag>
      <w:r w:rsidR="00545BEA">
        <w:rPr>
          <w:rFonts w:ascii="宋体" w:hAnsi="宋体" w:hint="eastAsia"/>
        </w:rPr>
        <w:t>老师</w:t>
      </w:r>
      <w:r w:rsidR="00EF0FBC">
        <w:rPr>
          <w:rFonts w:ascii="宋体" w:hAnsi="宋体" w:hint="eastAsia"/>
        </w:rPr>
        <w:t>对该门课程的要求确定自己能否完成该门课程</w:t>
      </w:r>
      <w:r w:rsidR="005204E6">
        <w:rPr>
          <w:rFonts w:ascii="宋体" w:hAnsi="宋体" w:hint="eastAsia"/>
        </w:rPr>
        <w:t>的</w:t>
      </w:r>
      <w:r w:rsidR="00EF0FBC">
        <w:rPr>
          <w:rFonts w:ascii="宋体" w:hAnsi="宋体" w:hint="eastAsia"/>
        </w:rPr>
        <w:t>学习，</w:t>
      </w:r>
      <w:r>
        <w:rPr>
          <w:rFonts w:ascii="宋体" w:hAnsi="宋体" w:hint="eastAsia"/>
        </w:rPr>
        <w:t>不能完成的应及时退课，以免</w:t>
      </w:r>
      <w:r w:rsidR="00EF0FBC">
        <w:rPr>
          <w:rFonts w:ascii="宋体" w:hAnsi="宋体" w:hint="eastAsia"/>
        </w:rPr>
        <w:t>因</w:t>
      </w:r>
      <w:r w:rsidR="00545BEA">
        <w:rPr>
          <w:rFonts w:ascii="宋体" w:hAnsi="宋体" w:hint="eastAsia"/>
        </w:rPr>
        <w:t>盲目选课</w:t>
      </w:r>
      <w:r w:rsidR="00EF0FBC">
        <w:rPr>
          <w:rFonts w:ascii="宋体" w:hAnsi="宋体" w:hint="eastAsia"/>
        </w:rPr>
        <w:t>而</w:t>
      </w:r>
      <w:r w:rsidR="00545BEA">
        <w:rPr>
          <w:rFonts w:ascii="宋体" w:hAnsi="宋体" w:hint="eastAsia"/>
        </w:rPr>
        <w:t>造成较重负担或最终无法完成考试。其他课程也可能有不同的要求，如</w:t>
      </w:r>
      <w:r w:rsidR="00545BEA">
        <w:rPr>
          <w:rFonts w:ascii="宋体" w:hAnsi="宋体"/>
        </w:rPr>
        <w:t>：年级限制、先修课要求</w:t>
      </w:r>
      <w:r w:rsidR="00545BEA">
        <w:rPr>
          <w:rFonts w:ascii="宋体" w:hAnsi="宋体" w:hint="eastAsia"/>
        </w:rPr>
        <w:t>、初级班或继续班、性别要求</w:t>
      </w:r>
      <w:r w:rsidR="003E53BE">
        <w:rPr>
          <w:rFonts w:ascii="宋体" w:hAnsi="宋体" w:hint="eastAsia"/>
        </w:rPr>
        <w:t>、对留学生或中国学生是否有限制</w:t>
      </w:r>
      <w:r w:rsidR="00545BEA">
        <w:rPr>
          <w:rFonts w:ascii="宋体" w:hAnsi="宋体" w:hint="eastAsia"/>
        </w:rPr>
        <w:t>等，同学们在</w:t>
      </w:r>
      <w:r w:rsidR="00545BEA">
        <w:rPr>
          <w:rFonts w:ascii="宋体" w:hAnsi="宋体"/>
        </w:rPr>
        <w:t>选课时应注意</w:t>
      </w:r>
      <w:r w:rsidR="00AF69CD">
        <w:rPr>
          <w:rFonts w:ascii="宋体" w:hAnsi="宋体" w:hint="eastAsia"/>
        </w:rPr>
        <w:t>。</w:t>
      </w:r>
    </w:p>
    <w:p w:rsidR="00C300F4" w:rsidRPr="00D44FF7" w:rsidRDefault="00D44FF7" w:rsidP="00145797">
      <w:pPr>
        <w:ind w:firstLine="420"/>
        <w:rPr>
          <w:rFonts w:ascii="宋体" w:hAnsi="宋体"/>
          <w:b/>
          <w:sz w:val="28"/>
          <w:szCs w:val="28"/>
        </w:rPr>
      </w:pPr>
      <w:bookmarkStart w:id="24" w:name="_Toc152073553"/>
      <w:r>
        <w:rPr>
          <w:rFonts w:ascii="宋体" w:hAnsi="宋体"/>
          <w:b/>
          <w:sz w:val="28"/>
          <w:szCs w:val="28"/>
        </w:rPr>
        <w:br w:type="page"/>
      </w:r>
      <w:r w:rsidR="00C300F4" w:rsidRPr="00D44FF7">
        <w:rPr>
          <w:rFonts w:ascii="宋体" w:hAnsi="宋体" w:hint="eastAsia"/>
          <w:b/>
          <w:sz w:val="28"/>
          <w:szCs w:val="28"/>
        </w:rPr>
        <w:lastRenderedPageBreak/>
        <w:t>常见问题解答</w:t>
      </w:r>
      <w:r w:rsidR="005204E6" w:rsidRPr="00D44FF7">
        <w:rPr>
          <w:rFonts w:ascii="宋体" w:hAnsi="宋体" w:hint="eastAsia"/>
          <w:b/>
          <w:sz w:val="28"/>
          <w:szCs w:val="28"/>
        </w:rPr>
        <w:t>（Q&amp;A）</w:t>
      </w:r>
    </w:p>
    <w:p w:rsidR="00C300F4" w:rsidRPr="009B5B2A" w:rsidRDefault="00C300F4" w:rsidP="00C300F4">
      <w:pPr>
        <w:numPr>
          <w:ilvl w:val="0"/>
          <w:numId w:val="13"/>
        </w:numPr>
        <w:rPr>
          <w:b/>
        </w:rPr>
      </w:pPr>
      <w:r w:rsidRPr="009B5B2A">
        <w:rPr>
          <w:rFonts w:hint="eastAsia"/>
          <w:b/>
        </w:rPr>
        <w:t>问：</w:t>
      </w:r>
      <w:r w:rsidR="00003DD3" w:rsidRPr="009B5B2A">
        <w:rPr>
          <w:rFonts w:hint="eastAsia"/>
          <w:b/>
        </w:rPr>
        <w:t>每学期的选课在什么时间进行？</w:t>
      </w:r>
    </w:p>
    <w:p w:rsidR="00003DD3" w:rsidRDefault="00003DD3" w:rsidP="00003DD3">
      <w:pPr>
        <w:ind w:left="840"/>
      </w:pPr>
      <w:r>
        <w:rPr>
          <w:rFonts w:hint="eastAsia"/>
        </w:rPr>
        <w:t>答：每学期的选课基本定在开学第一周和上一学期的期末，一般在考试周的前两周左右开始。届时教务处网站会发出关于选课的详细通知。</w:t>
      </w:r>
    </w:p>
    <w:p w:rsidR="00003DD3" w:rsidRDefault="00003DD3" w:rsidP="00003DD3">
      <w:pPr>
        <w:numPr>
          <w:ilvl w:val="0"/>
          <w:numId w:val="13"/>
        </w:numPr>
      </w:pPr>
      <w:r w:rsidRPr="009B5B2A">
        <w:rPr>
          <w:rFonts w:hint="eastAsia"/>
          <w:b/>
        </w:rPr>
        <w:t>问：是所有课程都需要在网上选吗？</w:t>
      </w:r>
      <w:r>
        <w:rPr>
          <w:rFonts w:hint="eastAsia"/>
        </w:rPr>
        <w:br/>
      </w:r>
      <w:r w:rsidR="00E4714E">
        <w:rPr>
          <w:rFonts w:hint="eastAsia"/>
        </w:rPr>
        <w:t>答：目前，网上选课主要包括全校共同课和</w:t>
      </w:r>
      <w:r>
        <w:rPr>
          <w:rFonts w:hint="eastAsia"/>
        </w:rPr>
        <w:t>全校</w:t>
      </w:r>
      <w:r w:rsidR="00E4714E">
        <w:rPr>
          <w:rFonts w:hint="eastAsia"/>
        </w:rPr>
        <w:t>指导</w:t>
      </w:r>
      <w:r>
        <w:rPr>
          <w:rFonts w:hint="eastAsia"/>
        </w:rPr>
        <w:t>选修课</w:t>
      </w:r>
      <w:r w:rsidR="00E4714E">
        <w:rPr>
          <w:rFonts w:hint="eastAsia"/>
        </w:rPr>
        <w:t>，部分</w:t>
      </w:r>
      <w:r>
        <w:rPr>
          <w:rFonts w:hint="eastAsia"/>
        </w:rPr>
        <w:t>学院的专业课也在网上选课范围之内。具体还需要参阅每学期的选课通知。</w:t>
      </w:r>
    </w:p>
    <w:p w:rsidR="0029634C" w:rsidRDefault="0029634C" w:rsidP="00003DD3">
      <w:pPr>
        <w:numPr>
          <w:ilvl w:val="0"/>
          <w:numId w:val="13"/>
        </w:numPr>
      </w:pPr>
      <w:r w:rsidRPr="009B5B2A">
        <w:rPr>
          <w:rFonts w:hint="eastAsia"/>
          <w:b/>
        </w:rPr>
        <w:t>问：退课如何办理？任课教师有权利执行退课操作吗？</w:t>
      </w:r>
      <w:r>
        <w:br/>
      </w:r>
      <w:r>
        <w:rPr>
          <w:rFonts w:hint="eastAsia"/>
        </w:rPr>
        <w:t>答：所有退课均由学生本人在网上操作，每学期的选课通知上会有详细的退课时间，只有在规定的时间内才可以退课。</w:t>
      </w:r>
      <w:r w:rsidR="00E4714E">
        <w:rPr>
          <w:rFonts w:hint="eastAsia"/>
        </w:rPr>
        <w:t>各</w:t>
      </w:r>
      <w:r>
        <w:rPr>
          <w:rFonts w:hint="eastAsia"/>
        </w:rPr>
        <w:t>学院和</w:t>
      </w:r>
      <w:r w:rsidR="00E4714E">
        <w:rPr>
          <w:rFonts w:hint="eastAsia"/>
        </w:rPr>
        <w:t>学校</w:t>
      </w:r>
      <w:r>
        <w:rPr>
          <w:rFonts w:hint="eastAsia"/>
        </w:rPr>
        <w:t>教务处</w:t>
      </w:r>
      <w:r w:rsidR="00E4714E">
        <w:rPr>
          <w:rFonts w:hint="eastAsia"/>
        </w:rPr>
        <w:t>均不能办理</w:t>
      </w:r>
      <w:r>
        <w:rPr>
          <w:rFonts w:hint="eastAsia"/>
        </w:rPr>
        <w:t>退课</w:t>
      </w:r>
      <w:r w:rsidR="00A87EED">
        <w:rPr>
          <w:rFonts w:hint="eastAsia"/>
        </w:rPr>
        <w:t>，</w:t>
      </w:r>
      <w:r>
        <w:rPr>
          <w:rFonts w:hint="eastAsia"/>
        </w:rPr>
        <w:t>任课教师</w:t>
      </w:r>
      <w:r w:rsidR="00A87EED">
        <w:rPr>
          <w:rFonts w:hint="eastAsia"/>
        </w:rPr>
        <w:t>也</w:t>
      </w:r>
      <w:r w:rsidR="00DE1C57">
        <w:rPr>
          <w:rFonts w:hint="eastAsia"/>
        </w:rPr>
        <w:t>没有权利承诺</w:t>
      </w:r>
      <w:r>
        <w:rPr>
          <w:rFonts w:hint="eastAsia"/>
        </w:rPr>
        <w:t>学生退课，</w:t>
      </w:r>
      <w:r w:rsidR="00A87EED">
        <w:rPr>
          <w:rFonts w:hint="eastAsia"/>
        </w:rPr>
        <w:t>更</w:t>
      </w:r>
      <w:r>
        <w:rPr>
          <w:rFonts w:hint="eastAsia"/>
        </w:rPr>
        <w:t>不能代替学生完成网上的退课操作。</w:t>
      </w:r>
    </w:p>
    <w:p w:rsidR="0029634C" w:rsidRDefault="0029634C" w:rsidP="00003DD3">
      <w:pPr>
        <w:numPr>
          <w:ilvl w:val="0"/>
          <w:numId w:val="13"/>
        </w:numPr>
      </w:pPr>
      <w:r w:rsidRPr="009B5B2A">
        <w:rPr>
          <w:rFonts w:hint="eastAsia"/>
          <w:b/>
        </w:rPr>
        <w:t>问：没有退的课程不去参加考试就相当于退课了吗？</w:t>
      </w:r>
      <w:r>
        <w:br/>
      </w:r>
      <w:r>
        <w:rPr>
          <w:rFonts w:hint="eastAsia"/>
        </w:rPr>
        <w:t>答：</w:t>
      </w:r>
      <w:r w:rsidR="00B222D6">
        <w:rPr>
          <w:rFonts w:hint="eastAsia"/>
        </w:rPr>
        <w:t>没有退的课程如果不去参加考试，成绩计</w:t>
      </w:r>
      <w:r w:rsidR="00B222D6">
        <w:rPr>
          <w:rFonts w:hint="eastAsia"/>
        </w:rPr>
        <w:t>0</w:t>
      </w:r>
      <w:r w:rsidR="00B222D6">
        <w:rPr>
          <w:rFonts w:hint="eastAsia"/>
        </w:rPr>
        <w:t>分，且</w:t>
      </w:r>
      <w:r w:rsidR="00DE1C57">
        <w:rPr>
          <w:rFonts w:hint="eastAsia"/>
        </w:rPr>
        <w:t>计入平均学分绩</w:t>
      </w:r>
      <w:r w:rsidR="00B222D6">
        <w:rPr>
          <w:rFonts w:hint="eastAsia"/>
        </w:rPr>
        <w:t>。</w:t>
      </w:r>
    </w:p>
    <w:p w:rsidR="00B222D6" w:rsidRDefault="00B222D6" w:rsidP="00003DD3">
      <w:pPr>
        <w:numPr>
          <w:ilvl w:val="0"/>
          <w:numId w:val="13"/>
        </w:numPr>
      </w:pPr>
      <w:r w:rsidRPr="009B5B2A">
        <w:rPr>
          <w:rFonts w:hint="eastAsia"/>
          <w:b/>
        </w:rPr>
        <w:t>问：是否所有时间冲突的课程系统都会提示？</w:t>
      </w:r>
      <w:r>
        <w:br/>
      </w:r>
      <w:r>
        <w:rPr>
          <w:rFonts w:hint="eastAsia"/>
        </w:rPr>
        <w:t>答：如果所选课程与学院统一录入的其他课程时间冲突系统会自动提示，但</w:t>
      </w:r>
      <w:r w:rsidR="00834860">
        <w:rPr>
          <w:rFonts w:hint="eastAsia"/>
        </w:rPr>
        <w:t>是若学院没有完成统一录入工作系统则不会自动检测到冲突信息，所</w:t>
      </w:r>
      <w:r w:rsidR="00A87EED">
        <w:rPr>
          <w:rFonts w:hint="eastAsia"/>
        </w:rPr>
        <w:t>以</w:t>
      </w:r>
      <w:r w:rsidR="00834860">
        <w:rPr>
          <w:rFonts w:hint="eastAsia"/>
        </w:rPr>
        <w:t>学生选课时要根据自己的</w:t>
      </w:r>
      <w:r w:rsidR="003F1815">
        <w:rPr>
          <w:rFonts w:hint="eastAsia"/>
        </w:rPr>
        <w:t>纸质</w:t>
      </w:r>
      <w:r w:rsidR="00834860">
        <w:rPr>
          <w:rFonts w:hint="eastAsia"/>
        </w:rPr>
        <w:t>课表时间来选课，没有课表的向所在学院</w:t>
      </w:r>
      <w:r w:rsidR="00A87EED">
        <w:rPr>
          <w:rFonts w:hint="eastAsia"/>
        </w:rPr>
        <w:t>教务秘书</w:t>
      </w:r>
      <w:r w:rsidR="00834860">
        <w:rPr>
          <w:rFonts w:hint="eastAsia"/>
        </w:rPr>
        <w:t>索取。</w:t>
      </w:r>
    </w:p>
    <w:p w:rsidR="00AB4D5F" w:rsidRPr="00C94886" w:rsidRDefault="00AB4D5F" w:rsidP="00003DD3">
      <w:pPr>
        <w:numPr>
          <w:ilvl w:val="0"/>
          <w:numId w:val="13"/>
        </w:numPr>
        <w:rPr>
          <w:b/>
        </w:rPr>
      </w:pPr>
      <w:r w:rsidRPr="00AB4D5F">
        <w:rPr>
          <w:rFonts w:hint="eastAsia"/>
          <w:b/>
        </w:rPr>
        <w:t>问：如果自己选的课不想上可以换给其他同学吗？</w:t>
      </w:r>
      <w:r>
        <w:rPr>
          <w:b/>
        </w:rPr>
        <w:br/>
      </w:r>
      <w:r w:rsidRPr="00AB4D5F">
        <w:rPr>
          <w:rFonts w:hint="eastAsia"/>
        </w:rPr>
        <w:lastRenderedPageBreak/>
        <w:t>答：</w:t>
      </w:r>
      <w:r>
        <w:rPr>
          <w:rFonts w:hint="eastAsia"/>
        </w:rPr>
        <w:t>选上的课如果不</w:t>
      </w:r>
      <w:r w:rsidR="00A87EED">
        <w:rPr>
          <w:rFonts w:hint="eastAsia"/>
        </w:rPr>
        <w:t>想</w:t>
      </w:r>
      <w:r>
        <w:rPr>
          <w:rFonts w:hint="eastAsia"/>
        </w:rPr>
        <w:t>上</w:t>
      </w:r>
      <w:r w:rsidR="00A87EED">
        <w:rPr>
          <w:rFonts w:hint="eastAsia"/>
        </w:rPr>
        <w:t>需</w:t>
      </w:r>
      <w:r>
        <w:rPr>
          <w:rFonts w:hint="eastAsia"/>
        </w:rPr>
        <w:t>要在规定的时间内退课，以免影响其他同学的选课。选课和退课只有在网上可以操作，同学之间无法进行换课操作。</w:t>
      </w:r>
      <w:bookmarkEnd w:id="24"/>
    </w:p>
    <w:p w:rsidR="00C94886" w:rsidRPr="00DA60D0" w:rsidRDefault="00C94886" w:rsidP="00C94886">
      <w:pPr>
        <w:numPr>
          <w:ilvl w:val="0"/>
          <w:numId w:val="13"/>
        </w:numPr>
        <w:rPr>
          <w:b/>
        </w:rPr>
      </w:pPr>
      <w:r w:rsidRPr="00AB4D5F">
        <w:rPr>
          <w:rFonts w:hint="eastAsia"/>
          <w:b/>
        </w:rPr>
        <w:t>问：如果</w:t>
      </w:r>
      <w:r w:rsidR="00F43C05">
        <w:rPr>
          <w:rFonts w:hint="eastAsia"/>
          <w:b/>
        </w:rPr>
        <w:t>没有申请重修可以直接参加期末考试</w:t>
      </w:r>
      <w:r w:rsidRPr="00AB4D5F">
        <w:rPr>
          <w:rFonts w:hint="eastAsia"/>
          <w:b/>
        </w:rPr>
        <w:t>吗？</w:t>
      </w:r>
      <w:r>
        <w:rPr>
          <w:b/>
        </w:rPr>
        <w:br/>
      </w:r>
      <w:r w:rsidRPr="00AB4D5F">
        <w:rPr>
          <w:rFonts w:hint="eastAsia"/>
        </w:rPr>
        <w:t>答：</w:t>
      </w:r>
      <w:r w:rsidR="00F43C05">
        <w:rPr>
          <w:rFonts w:hint="eastAsia"/>
        </w:rPr>
        <w:t>所有重修课程</w:t>
      </w:r>
      <w:r w:rsidR="00C12710">
        <w:rPr>
          <w:rFonts w:hint="eastAsia"/>
        </w:rPr>
        <w:t>均需要在网上申请，没有在网上申请的不具有重修资格且不能参加期末考试</w:t>
      </w:r>
      <w:r>
        <w:rPr>
          <w:rFonts w:hint="eastAsia"/>
        </w:rPr>
        <w:t>。</w:t>
      </w:r>
    </w:p>
    <w:p w:rsidR="002453F6" w:rsidRPr="008977F9" w:rsidRDefault="008977F9" w:rsidP="00FC76D9">
      <w:pPr>
        <w:numPr>
          <w:ilvl w:val="0"/>
          <w:numId w:val="13"/>
        </w:numPr>
      </w:pPr>
      <w:r w:rsidRPr="009B5B2A">
        <w:rPr>
          <w:rFonts w:hint="eastAsia"/>
          <w:b/>
        </w:rPr>
        <w:t>问：选课过程中如遇问题怎样解决？</w:t>
      </w:r>
      <w:r w:rsidRPr="00F179CF">
        <w:rPr>
          <w:b/>
        </w:rPr>
        <w:br/>
      </w:r>
      <w:r w:rsidR="00DE1C57">
        <w:rPr>
          <w:rFonts w:hint="eastAsia"/>
        </w:rPr>
        <w:t>答：选课过程中遇到问题一定要在选课期间解决。</w:t>
      </w:r>
      <w:r>
        <w:rPr>
          <w:rFonts w:hint="eastAsia"/>
        </w:rPr>
        <w:t>首先找所在学院的教务秘书解决，学院无法解决的问题可由学院咨询教务处信息科解决。</w:t>
      </w:r>
      <w:r w:rsidR="00FC76D9">
        <w:br/>
      </w:r>
      <w:r w:rsidR="00FC76D9">
        <w:rPr>
          <w:rFonts w:hint="eastAsia"/>
        </w:rPr>
        <w:t xml:space="preserve">    </w:t>
      </w:r>
      <w:r w:rsidR="00C4107B">
        <w:rPr>
          <w:rFonts w:hint="eastAsia"/>
        </w:rPr>
        <w:t>同时，也欢迎广大学生</w:t>
      </w:r>
      <w:r w:rsidR="00FC76D9">
        <w:rPr>
          <w:rFonts w:hint="eastAsia"/>
        </w:rPr>
        <w:t>对选课工作提出宝贵的意见和建议发送至教务处信息科邮箱。</w:t>
      </w:r>
      <w:r w:rsidR="00FC76D9">
        <w:br/>
      </w:r>
      <w:r w:rsidR="00FC76D9">
        <w:rPr>
          <w:rFonts w:hint="eastAsia"/>
        </w:rPr>
        <w:t xml:space="preserve">    </w:t>
      </w:r>
      <w:r w:rsidR="00FC76D9" w:rsidRPr="00FC76D9">
        <w:rPr>
          <w:rFonts w:hint="eastAsia"/>
          <w:b/>
        </w:rPr>
        <w:t>E-mail</w:t>
      </w:r>
      <w:r w:rsidR="00FC76D9" w:rsidRPr="00FC76D9">
        <w:rPr>
          <w:rFonts w:hint="eastAsia"/>
          <w:b/>
        </w:rPr>
        <w:t>：</w:t>
      </w:r>
      <w:r w:rsidR="00FC76D9" w:rsidRPr="00FC76D9">
        <w:rPr>
          <w:b/>
        </w:rPr>
        <w:t>jwc.xxk@ruc.edu.cn</w:t>
      </w:r>
    </w:p>
    <w:sectPr w:rsidR="002453F6" w:rsidRPr="008977F9" w:rsidSect="004C34CE">
      <w:type w:val="continuous"/>
      <w:pgSz w:w="7371" w:h="10433"/>
      <w:pgMar w:top="964" w:right="851" w:bottom="777" w:left="851" w:header="851" w:footer="730"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58B" w:rsidRDefault="00A6658B">
      <w:r>
        <w:separator/>
      </w:r>
    </w:p>
  </w:endnote>
  <w:endnote w:type="continuationSeparator" w:id="0">
    <w:p w:rsidR="00A6658B" w:rsidRDefault="00A665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BEA" w:rsidRDefault="00CD2746" w:rsidP="0060210A">
    <w:pPr>
      <w:pStyle w:val="a3"/>
      <w:framePr w:wrap="around" w:vAnchor="text" w:hAnchor="margin" w:xAlign="center" w:y="1"/>
      <w:rPr>
        <w:rStyle w:val="a4"/>
      </w:rPr>
    </w:pPr>
    <w:r>
      <w:rPr>
        <w:rStyle w:val="a4"/>
      </w:rPr>
      <w:fldChar w:fldCharType="begin"/>
    </w:r>
    <w:r w:rsidR="00545BEA">
      <w:rPr>
        <w:rStyle w:val="a4"/>
      </w:rPr>
      <w:instrText xml:space="preserve">PAGE  </w:instrText>
    </w:r>
    <w:r>
      <w:rPr>
        <w:rStyle w:val="a4"/>
      </w:rPr>
      <w:fldChar w:fldCharType="end"/>
    </w:r>
  </w:p>
  <w:p w:rsidR="00545BEA" w:rsidRDefault="00545BEA">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10A" w:rsidRDefault="00CD2746" w:rsidP="005B3283">
    <w:pPr>
      <w:pStyle w:val="a3"/>
      <w:framePr w:wrap="around" w:vAnchor="text" w:hAnchor="margin" w:xAlign="center" w:y="1"/>
      <w:rPr>
        <w:rStyle w:val="a4"/>
      </w:rPr>
    </w:pPr>
    <w:r>
      <w:rPr>
        <w:rStyle w:val="a4"/>
      </w:rPr>
      <w:fldChar w:fldCharType="begin"/>
    </w:r>
    <w:r w:rsidR="0060210A">
      <w:rPr>
        <w:rStyle w:val="a4"/>
      </w:rPr>
      <w:instrText xml:space="preserve">PAGE  </w:instrText>
    </w:r>
    <w:r>
      <w:rPr>
        <w:rStyle w:val="a4"/>
      </w:rPr>
      <w:fldChar w:fldCharType="separate"/>
    </w:r>
    <w:r w:rsidR="00721FA4">
      <w:rPr>
        <w:rStyle w:val="a4"/>
        <w:noProof/>
      </w:rPr>
      <w:t>2</w:t>
    </w:r>
    <w:r>
      <w:rPr>
        <w:rStyle w:val="a4"/>
      </w:rPr>
      <w:fldChar w:fldCharType="end"/>
    </w:r>
  </w:p>
  <w:p w:rsidR="0060210A" w:rsidRDefault="0060210A">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10A" w:rsidRDefault="00CD2746" w:rsidP="0060210A">
    <w:pPr>
      <w:pStyle w:val="a3"/>
      <w:jc w:val="center"/>
    </w:pPr>
    <w:r>
      <w:rPr>
        <w:rStyle w:val="a4"/>
      </w:rPr>
      <w:fldChar w:fldCharType="begin"/>
    </w:r>
    <w:r w:rsidR="0060210A">
      <w:rPr>
        <w:rStyle w:val="a4"/>
      </w:rPr>
      <w:instrText xml:space="preserve"> PAGE </w:instrText>
    </w:r>
    <w:r>
      <w:rPr>
        <w:rStyle w:val="a4"/>
      </w:rPr>
      <w:fldChar w:fldCharType="separate"/>
    </w:r>
    <w:r w:rsidR="00721FA4">
      <w:rPr>
        <w:rStyle w:val="a4"/>
        <w:noProof/>
      </w:rPr>
      <w:t>1</w:t>
    </w:r>
    <w:r>
      <w:rPr>
        <w:rStyle w:val="a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58B" w:rsidRDefault="00A6658B">
      <w:r>
        <w:separator/>
      </w:r>
    </w:p>
  </w:footnote>
  <w:footnote w:type="continuationSeparator" w:id="0">
    <w:p w:rsidR="00A6658B" w:rsidRDefault="00A665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BEA" w:rsidRDefault="00545BEA">
    <w:pPr>
      <w:pStyle w:val="a5"/>
      <w:jc w:val="both"/>
    </w:pPr>
    <w:r>
      <w:rPr>
        <w:rFonts w:hint="eastAsia"/>
      </w:rPr>
      <w:t>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B409A"/>
    <w:multiLevelType w:val="hybridMultilevel"/>
    <w:tmpl w:val="DD3CF932"/>
    <w:lvl w:ilvl="0" w:tplc="6D5E24B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7C833A7"/>
    <w:multiLevelType w:val="hybridMultilevel"/>
    <w:tmpl w:val="1ECA784C"/>
    <w:lvl w:ilvl="0" w:tplc="12EE7BCE">
      <w:start w:val="1"/>
      <w:numFmt w:val="japaneseCounting"/>
      <w:lvlText w:val="第%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
    <w:nsid w:val="0AAD52E4"/>
    <w:multiLevelType w:val="hybridMultilevel"/>
    <w:tmpl w:val="853A7096"/>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
    <w:nsid w:val="11A62FD9"/>
    <w:multiLevelType w:val="hybridMultilevel"/>
    <w:tmpl w:val="434656B4"/>
    <w:lvl w:ilvl="0" w:tplc="C646FE08">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7BB1E82"/>
    <w:multiLevelType w:val="hybridMultilevel"/>
    <w:tmpl w:val="4DB44CF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1A3216DA"/>
    <w:multiLevelType w:val="hybridMultilevel"/>
    <w:tmpl w:val="9802FFC4"/>
    <w:lvl w:ilvl="0" w:tplc="95EC293A">
      <w:start w:val="1"/>
      <w:numFmt w:val="japaneseCounting"/>
      <w:lvlText w:val="第%1，"/>
      <w:lvlJc w:val="left"/>
      <w:pPr>
        <w:tabs>
          <w:tab w:val="num" w:pos="1245"/>
        </w:tabs>
        <w:ind w:left="1245" w:hanging="720"/>
      </w:pPr>
      <w:rPr>
        <w:rFonts w:hint="default"/>
      </w:rPr>
    </w:lvl>
    <w:lvl w:ilvl="1" w:tplc="04090019" w:tentative="1">
      <w:start w:val="1"/>
      <w:numFmt w:val="lowerLetter"/>
      <w:lvlText w:val="%2)"/>
      <w:lvlJc w:val="left"/>
      <w:pPr>
        <w:tabs>
          <w:tab w:val="num" w:pos="945"/>
        </w:tabs>
        <w:ind w:left="945" w:hanging="420"/>
      </w:pPr>
    </w:lvl>
    <w:lvl w:ilvl="2" w:tplc="0409001B" w:tentative="1">
      <w:start w:val="1"/>
      <w:numFmt w:val="lowerRoman"/>
      <w:lvlText w:val="%3."/>
      <w:lvlJc w:val="righ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9" w:tentative="1">
      <w:start w:val="1"/>
      <w:numFmt w:val="lowerLetter"/>
      <w:lvlText w:val="%5)"/>
      <w:lvlJc w:val="left"/>
      <w:pPr>
        <w:tabs>
          <w:tab w:val="num" w:pos="2205"/>
        </w:tabs>
        <w:ind w:left="2205" w:hanging="420"/>
      </w:pPr>
    </w:lvl>
    <w:lvl w:ilvl="5" w:tplc="0409001B" w:tentative="1">
      <w:start w:val="1"/>
      <w:numFmt w:val="lowerRoman"/>
      <w:lvlText w:val="%6."/>
      <w:lvlJc w:val="righ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9" w:tentative="1">
      <w:start w:val="1"/>
      <w:numFmt w:val="lowerLetter"/>
      <w:lvlText w:val="%8)"/>
      <w:lvlJc w:val="left"/>
      <w:pPr>
        <w:tabs>
          <w:tab w:val="num" w:pos="3465"/>
        </w:tabs>
        <w:ind w:left="3465" w:hanging="420"/>
      </w:pPr>
    </w:lvl>
    <w:lvl w:ilvl="8" w:tplc="0409001B" w:tentative="1">
      <w:start w:val="1"/>
      <w:numFmt w:val="lowerRoman"/>
      <w:lvlText w:val="%9."/>
      <w:lvlJc w:val="right"/>
      <w:pPr>
        <w:tabs>
          <w:tab w:val="num" w:pos="3885"/>
        </w:tabs>
        <w:ind w:left="3885" w:hanging="420"/>
      </w:pPr>
    </w:lvl>
  </w:abstractNum>
  <w:abstractNum w:abstractNumId="6">
    <w:nsid w:val="1E0E2F87"/>
    <w:multiLevelType w:val="hybridMultilevel"/>
    <w:tmpl w:val="2244045C"/>
    <w:lvl w:ilvl="0" w:tplc="3758A2F6">
      <w:start w:val="2"/>
      <w:numFmt w:val="decimal"/>
      <w:lvlText w:val="%1、"/>
      <w:lvlJc w:val="left"/>
      <w:pPr>
        <w:tabs>
          <w:tab w:val="num" w:pos="360"/>
        </w:tabs>
        <w:ind w:left="360" w:hanging="36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30957095"/>
    <w:multiLevelType w:val="hybridMultilevel"/>
    <w:tmpl w:val="B5366700"/>
    <w:lvl w:ilvl="0" w:tplc="E96C69E4">
      <w:start w:val="2"/>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3A4946CD"/>
    <w:multiLevelType w:val="hybridMultilevel"/>
    <w:tmpl w:val="370AEE8E"/>
    <w:lvl w:ilvl="0" w:tplc="7DE65D2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B5B614E"/>
    <w:multiLevelType w:val="multilevel"/>
    <w:tmpl w:val="48B0E542"/>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3B8E017F"/>
    <w:multiLevelType w:val="hybridMultilevel"/>
    <w:tmpl w:val="B338EB86"/>
    <w:lvl w:ilvl="0" w:tplc="04090011">
      <w:start w:val="1"/>
      <w:numFmt w:val="decimal"/>
      <w:lvlText w:val="%1)"/>
      <w:lvlJc w:val="left"/>
      <w:pPr>
        <w:tabs>
          <w:tab w:val="num" w:pos="840"/>
        </w:tabs>
        <w:ind w:left="840" w:hanging="420"/>
      </w:pPr>
    </w:lvl>
    <w:lvl w:ilvl="1" w:tplc="0409000F">
      <w:start w:val="1"/>
      <w:numFmt w:val="decimal"/>
      <w:lvlText w:val="%2."/>
      <w:lvlJc w:val="left"/>
      <w:pPr>
        <w:tabs>
          <w:tab w:val="num" w:pos="1260"/>
        </w:tabs>
        <w:ind w:left="1260" w:hanging="420"/>
      </w:pPr>
    </w:lvl>
    <w:lvl w:ilvl="2" w:tplc="0409001B">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nsid w:val="3C846726"/>
    <w:multiLevelType w:val="hybridMultilevel"/>
    <w:tmpl w:val="F1CCC520"/>
    <w:lvl w:ilvl="0" w:tplc="1FB83FCA">
      <w:start w:val="1"/>
      <w:numFmt w:val="japaneseCounting"/>
      <w:lvlText w:val="%1、"/>
      <w:lvlJc w:val="left"/>
      <w:pPr>
        <w:tabs>
          <w:tab w:val="num" w:pos="570"/>
        </w:tabs>
        <w:ind w:left="570" w:hanging="570"/>
      </w:pPr>
      <w:rPr>
        <w:rFonts w:hint="eastAsia"/>
      </w:rPr>
    </w:lvl>
    <w:lvl w:ilvl="1" w:tplc="DD22F21A">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4CBE49CE"/>
    <w:multiLevelType w:val="hybridMultilevel"/>
    <w:tmpl w:val="013A6DAE"/>
    <w:lvl w:ilvl="0" w:tplc="95EC293A">
      <w:start w:val="1"/>
      <w:numFmt w:val="japaneseCounting"/>
      <w:lvlText w:val="第%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3">
    <w:nsid w:val="513B07CF"/>
    <w:multiLevelType w:val="hybridMultilevel"/>
    <w:tmpl w:val="65F847D2"/>
    <w:lvl w:ilvl="0" w:tplc="15F6CC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55BC64FD"/>
    <w:multiLevelType w:val="hybridMultilevel"/>
    <w:tmpl w:val="6A5CAF64"/>
    <w:lvl w:ilvl="0" w:tplc="C43AA264">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6445064B"/>
    <w:multiLevelType w:val="hybridMultilevel"/>
    <w:tmpl w:val="6D944C16"/>
    <w:lvl w:ilvl="0" w:tplc="2EE4393E">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74844588"/>
    <w:multiLevelType w:val="multilevel"/>
    <w:tmpl w:val="F1CCC520"/>
    <w:lvl w:ilvl="0">
      <w:start w:val="1"/>
      <w:numFmt w:val="japaneseCounting"/>
      <w:lvlText w:val="%1、"/>
      <w:lvlJc w:val="left"/>
      <w:pPr>
        <w:tabs>
          <w:tab w:val="num" w:pos="570"/>
        </w:tabs>
        <w:ind w:left="570" w:hanging="570"/>
      </w:pPr>
      <w:rPr>
        <w:rFonts w:hint="eastAsia"/>
      </w:rPr>
    </w:lvl>
    <w:lvl w:ilvl="1">
      <w:start w:val="1"/>
      <w:numFmt w:val="decimal"/>
      <w:lvlText w:val="%2、"/>
      <w:lvlJc w:val="left"/>
      <w:pPr>
        <w:tabs>
          <w:tab w:val="num" w:pos="780"/>
        </w:tabs>
        <w:ind w:left="780" w:hanging="360"/>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74E5548E"/>
    <w:multiLevelType w:val="hybridMultilevel"/>
    <w:tmpl w:val="3FD0A11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778F6BC0"/>
    <w:multiLevelType w:val="hybridMultilevel"/>
    <w:tmpl w:val="00C8529A"/>
    <w:lvl w:ilvl="0" w:tplc="0F52283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13"/>
  </w:num>
  <w:num w:numId="3">
    <w:abstractNumId w:val="15"/>
  </w:num>
  <w:num w:numId="4">
    <w:abstractNumId w:val="8"/>
  </w:num>
  <w:num w:numId="5">
    <w:abstractNumId w:val="6"/>
  </w:num>
  <w:num w:numId="6">
    <w:abstractNumId w:val="3"/>
  </w:num>
  <w:num w:numId="7">
    <w:abstractNumId w:val="11"/>
  </w:num>
  <w:num w:numId="8">
    <w:abstractNumId w:val="7"/>
  </w:num>
  <w:num w:numId="9">
    <w:abstractNumId w:val="14"/>
  </w:num>
  <w:num w:numId="10">
    <w:abstractNumId w:val="4"/>
  </w:num>
  <w:num w:numId="11">
    <w:abstractNumId w:val="18"/>
  </w:num>
  <w:num w:numId="12">
    <w:abstractNumId w:val="17"/>
  </w:num>
  <w:num w:numId="13">
    <w:abstractNumId w:val="10"/>
  </w:num>
  <w:num w:numId="14">
    <w:abstractNumId w:val="9"/>
  </w:num>
  <w:num w:numId="15">
    <w:abstractNumId w:val="16"/>
  </w:num>
  <w:num w:numId="16">
    <w:abstractNumId w:val="2"/>
  </w:num>
  <w:num w:numId="17">
    <w:abstractNumId w:val="12"/>
  </w:num>
  <w:num w:numId="18">
    <w:abstractNumId w:val="5"/>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9218">
      <o:colormenu v:ext="edit"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4EE9"/>
    <w:rsid w:val="0000025B"/>
    <w:rsid w:val="00003DD3"/>
    <w:rsid w:val="0000794C"/>
    <w:rsid w:val="0001293A"/>
    <w:rsid w:val="00073543"/>
    <w:rsid w:val="000855AB"/>
    <w:rsid w:val="000906ED"/>
    <w:rsid w:val="000A58FA"/>
    <w:rsid w:val="000C584F"/>
    <w:rsid w:val="000D2D19"/>
    <w:rsid w:val="00103F4C"/>
    <w:rsid w:val="00127FE3"/>
    <w:rsid w:val="001435A3"/>
    <w:rsid w:val="00145797"/>
    <w:rsid w:val="00156FA8"/>
    <w:rsid w:val="00164610"/>
    <w:rsid w:val="00184EE9"/>
    <w:rsid w:val="00190298"/>
    <w:rsid w:val="001A2D8B"/>
    <w:rsid w:val="001C49E2"/>
    <w:rsid w:val="0022285A"/>
    <w:rsid w:val="00243FD9"/>
    <w:rsid w:val="002453F6"/>
    <w:rsid w:val="002678B5"/>
    <w:rsid w:val="0029634C"/>
    <w:rsid w:val="002A7069"/>
    <w:rsid w:val="002B3353"/>
    <w:rsid w:val="002B570B"/>
    <w:rsid w:val="002C4833"/>
    <w:rsid w:val="002D4A79"/>
    <w:rsid w:val="003069C8"/>
    <w:rsid w:val="00336256"/>
    <w:rsid w:val="003704BA"/>
    <w:rsid w:val="0038564D"/>
    <w:rsid w:val="00394190"/>
    <w:rsid w:val="003D5F94"/>
    <w:rsid w:val="003E53BE"/>
    <w:rsid w:val="003F1815"/>
    <w:rsid w:val="0042196D"/>
    <w:rsid w:val="00424952"/>
    <w:rsid w:val="00435785"/>
    <w:rsid w:val="0045045B"/>
    <w:rsid w:val="004576B7"/>
    <w:rsid w:val="00470FAC"/>
    <w:rsid w:val="0048227B"/>
    <w:rsid w:val="00484BF9"/>
    <w:rsid w:val="00487741"/>
    <w:rsid w:val="00491DEE"/>
    <w:rsid w:val="004A1547"/>
    <w:rsid w:val="004C34CE"/>
    <w:rsid w:val="004D5F86"/>
    <w:rsid w:val="004E2182"/>
    <w:rsid w:val="004E4561"/>
    <w:rsid w:val="004F784D"/>
    <w:rsid w:val="005204E6"/>
    <w:rsid w:val="00521234"/>
    <w:rsid w:val="00540B53"/>
    <w:rsid w:val="0054512A"/>
    <w:rsid w:val="00545BEA"/>
    <w:rsid w:val="00554C36"/>
    <w:rsid w:val="00576A65"/>
    <w:rsid w:val="00593475"/>
    <w:rsid w:val="005A4969"/>
    <w:rsid w:val="005B3283"/>
    <w:rsid w:val="005E1C36"/>
    <w:rsid w:val="0060210A"/>
    <w:rsid w:val="00602D53"/>
    <w:rsid w:val="00605599"/>
    <w:rsid w:val="006067F9"/>
    <w:rsid w:val="006126CF"/>
    <w:rsid w:val="006238A0"/>
    <w:rsid w:val="00640672"/>
    <w:rsid w:val="00642C8E"/>
    <w:rsid w:val="0064643D"/>
    <w:rsid w:val="00660867"/>
    <w:rsid w:val="00696E8D"/>
    <w:rsid w:val="00697AD4"/>
    <w:rsid w:val="006B335F"/>
    <w:rsid w:val="006D2FEA"/>
    <w:rsid w:val="006D6409"/>
    <w:rsid w:val="006D70EA"/>
    <w:rsid w:val="006E256E"/>
    <w:rsid w:val="006F0C47"/>
    <w:rsid w:val="00705D3F"/>
    <w:rsid w:val="00707B8F"/>
    <w:rsid w:val="00721FA4"/>
    <w:rsid w:val="0072680F"/>
    <w:rsid w:val="0074689C"/>
    <w:rsid w:val="00751CC5"/>
    <w:rsid w:val="007527E2"/>
    <w:rsid w:val="00764ACF"/>
    <w:rsid w:val="007727D3"/>
    <w:rsid w:val="0077606F"/>
    <w:rsid w:val="00784158"/>
    <w:rsid w:val="00787B0C"/>
    <w:rsid w:val="00787C64"/>
    <w:rsid w:val="00787F43"/>
    <w:rsid w:val="00796A47"/>
    <w:rsid w:val="007C3F2F"/>
    <w:rsid w:val="007E2608"/>
    <w:rsid w:val="007F786B"/>
    <w:rsid w:val="00802A3B"/>
    <w:rsid w:val="008040CF"/>
    <w:rsid w:val="0082048F"/>
    <w:rsid w:val="00823814"/>
    <w:rsid w:val="00831BAC"/>
    <w:rsid w:val="00834860"/>
    <w:rsid w:val="00835555"/>
    <w:rsid w:val="008521AC"/>
    <w:rsid w:val="00877D48"/>
    <w:rsid w:val="00882E39"/>
    <w:rsid w:val="008977F9"/>
    <w:rsid w:val="008B7A2B"/>
    <w:rsid w:val="008B7DCF"/>
    <w:rsid w:val="008E724B"/>
    <w:rsid w:val="008F2881"/>
    <w:rsid w:val="00907A1B"/>
    <w:rsid w:val="0096398A"/>
    <w:rsid w:val="009A1D0A"/>
    <w:rsid w:val="009B5B2A"/>
    <w:rsid w:val="009C1E2A"/>
    <w:rsid w:val="009F1F3E"/>
    <w:rsid w:val="00A0194D"/>
    <w:rsid w:val="00A07BA3"/>
    <w:rsid w:val="00A30FA0"/>
    <w:rsid w:val="00A35A76"/>
    <w:rsid w:val="00A42D09"/>
    <w:rsid w:val="00A60D66"/>
    <w:rsid w:val="00A64EA0"/>
    <w:rsid w:val="00A6658B"/>
    <w:rsid w:val="00A719B0"/>
    <w:rsid w:val="00A75421"/>
    <w:rsid w:val="00A76405"/>
    <w:rsid w:val="00A87EED"/>
    <w:rsid w:val="00A95255"/>
    <w:rsid w:val="00AA0D85"/>
    <w:rsid w:val="00AB4B7B"/>
    <w:rsid w:val="00AB4D5F"/>
    <w:rsid w:val="00AC4B63"/>
    <w:rsid w:val="00AE7710"/>
    <w:rsid w:val="00AF669D"/>
    <w:rsid w:val="00AF69CD"/>
    <w:rsid w:val="00B0060F"/>
    <w:rsid w:val="00B222D6"/>
    <w:rsid w:val="00B36717"/>
    <w:rsid w:val="00B37F94"/>
    <w:rsid w:val="00B44376"/>
    <w:rsid w:val="00B716A0"/>
    <w:rsid w:val="00B97545"/>
    <w:rsid w:val="00BA0578"/>
    <w:rsid w:val="00BB1BDC"/>
    <w:rsid w:val="00BC1A03"/>
    <w:rsid w:val="00BD1A1B"/>
    <w:rsid w:val="00BE7222"/>
    <w:rsid w:val="00C12710"/>
    <w:rsid w:val="00C300F4"/>
    <w:rsid w:val="00C3714A"/>
    <w:rsid w:val="00C4107B"/>
    <w:rsid w:val="00C423C6"/>
    <w:rsid w:val="00C52E13"/>
    <w:rsid w:val="00C670E1"/>
    <w:rsid w:val="00C72A8F"/>
    <w:rsid w:val="00C7300F"/>
    <w:rsid w:val="00C818BD"/>
    <w:rsid w:val="00C84CF8"/>
    <w:rsid w:val="00C90526"/>
    <w:rsid w:val="00C94886"/>
    <w:rsid w:val="00CB03F2"/>
    <w:rsid w:val="00CB3478"/>
    <w:rsid w:val="00CC03BB"/>
    <w:rsid w:val="00CC1AA2"/>
    <w:rsid w:val="00CC4DE0"/>
    <w:rsid w:val="00CD0830"/>
    <w:rsid w:val="00CD0AAA"/>
    <w:rsid w:val="00CD2746"/>
    <w:rsid w:val="00CF5B0C"/>
    <w:rsid w:val="00D44FF7"/>
    <w:rsid w:val="00D67AD1"/>
    <w:rsid w:val="00D7131F"/>
    <w:rsid w:val="00D75DED"/>
    <w:rsid w:val="00D93887"/>
    <w:rsid w:val="00DA60D0"/>
    <w:rsid w:val="00DC4412"/>
    <w:rsid w:val="00DC69D1"/>
    <w:rsid w:val="00DC710E"/>
    <w:rsid w:val="00DE1C57"/>
    <w:rsid w:val="00DF2305"/>
    <w:rsid w:val="00E037CF"/>
    <w:rsid w:val="00E40C5F"/>
    <w:rsid w:val="00E4523F"/>
    <w:rsid w:val="00E4714E"/>
    <w:rsid w:val="00E55189"/>
    <w:rsid w:val="00E70469"/>
    <w:rsid w:val="00E76ADF"/>
    <w:rsid w:val="00E90CD7"/>
    <w:rsid w:val="00EA6B15"/>
    <w:rsid w:val="00EC4180"/>
    <w:rsid w:val="00EF0FBC"/>
    <w:rsid w:val="00EF60DC"/>
    <w:rsid w:val="00EF69B2"/>
    <w:rsid w:val="00F019F7"/>
    <w:rsid w:val="00F061F7"/>
    <w:rsid w:val="00F152DE"/>
    <w:rsid w:val="00F179CF"/>
    <w:rsid w:val="00F24DF9"/>
    <w:rsid w:val="00F30B7A"/>
    <w:rsid w:val="00F36EF2"/>
    <w:rsid w:val="00F40C09"/>
    <w:rsid w:val="00F43C05"/>
    <w:rsid w:val="00F45B40"/>
    <w:rsid w:val="00F76A80"/>
    <w:rsid w:val="00F8712D"/>
    <w:rsid w:val="00FB7BE2"/>
    <w:rsid w:val="00FC76D9"/>
    <w:rsid w:val="00FD19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9218">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584F"/>
    <w:pPr>
      <w:widowControl w:val="0"/>
      <w:jc w:val="both"/>
    </w:pPr>
    <w:rPr>
      <w:kern w:val="2"/>
      <w:sz w:val="21"/>
      <w:szCs w:val="24"/>
    </w:rPr>
  </w:style>
  <w:style w:type="paragraph" w:styleId="1">
    <w:name w:val="heading 1"/>
    <w:basedOn w:val="a"/>
    <w:next w:val="a"/>
    <w:qFormat/>
    <w:rsid w:val="000C584F"/>
    <w:pPr>
      <w:keepNext/>
      <w:keepLines/>
      <w:spacing w:before="340" w:after="330" w:line="578" w:lineRule="auto"/>
      <w:outlineLvl w:val="0"/>
    </w:pPr>
    <w:rPr>
      <w:b/>
      <w:bCs/>
      <w:kern w:val="44"/>
      <w:sz w:val="44"/>
      <w:szCs w:val="44"/>
    </w:rPr>
  </w:style>
  <w:style w:type="paragraph" w:styleId="3">
    <w:name w:val="heading 3"/>
    <w:basedOn w:val="a"/>
    <w:next w:val="a"/>
    <w:qFormat/>
    <w:rsid w:val="000C584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C584F"/>
    <w:pPr>
      <w:tabs>
        <w:tab w:val="center" w:pos="4153"/>
        <w:tab w:val="right" w:pos="8306"/>
      </w:tabs>
      <w:snapToGrid w:val="0"/>
      <w:jc w:val="left"/>
    </w:pPr>
    <w:rPr>
      <w:sz w:val="18"/>
      <w:szCs w:val="18"/>
    </w:rPr>
  </w:style>
  <w:style w:type="character" w:styleId="a4">
    <w:name w:val="page number"/>
    <w:basedOn w:val="a0"/>
    <w:rsid w:val="000C584F"/>
  </w:style>
  <w:style w:type="paragraph" w:styleId="a5">
    <w:name w:val="header"/>
    <w:basedOn w:val="a"/>
    <w:rsid w:val="0060210A"/>
    <w:pPr>
      <w:pBdr>
        <w:bottom w:val="single" w:sz="6" w:space="1" w:color="auto"/>
      </w:pBdr>
      <w:tabs>
        <w:tab w:val="center" w:pos="4153"/>
        <w:tab w:val="right" w:pos="8306"/>
      </w:tabs>
      <w:snapToGrid w:val="0"/>
      <w:jc w:val="center"/>
    </w:pPr>
    <w:rPr>
      <w:sz w:val="18"/>
      <w:szCs w:val="18"/>
    </w:rPr>
  </w:style>
  <w:style w:type="paragraph" w:styleId="a6">
    <w:name w:val="Body Text Indent"/>
    <w:basedOn w:val="a"/>
    <w:rsid w:val="000C584F"/>
    <w:pPr>
      <w:ind w:firstLineChars="237" w:firstLine="569"/>
    </w:pPr>
    <w:rPr>
      <w:rFonts w:eastAsia="楷体_GB2312"/>
      <w:sz w:val="24"/>
    </w:rPr>
  </w:style>
  <w:style w:type="character" w:styleId="a7">
    <w:name w:val="Hyperlink"/>
    <w:basedOn w:val="a0"/>
    <w:rsid w:val="000C584F"/>
    <w:rPr>
      <w:color w:val="0000FF"/>
      <w:u w:val="single"/>
    </w:rPr>
  </w:style>
  <w:style w:type="paragraph" w:styleId="2">
    <w:name w:val="Body Text Indent 2"/>
    <w:basedOn w:val="a"/>
    <w:rsid w:val="000C584F"/>
    <w:pPr>
      <w:ind w:leftChars="171" w:left="359"/>
    </w:pPr>
    <w:rPr>
      <w:rFonts w:ascii="楷体_GB2312" w:eastAsia="楷体_GB2312"/>
      <w:sz w:val="24"/>
    </w:rPr>
  </w:style>
  <w:style w:type="character" w:styleId="a8">
    <w:name w:val="FollowedHyperlink"/>
    <w:basedOn w:val="a0"/>
    <w:rsid w:val="000C584F"/>
    <w:rPr>
      <w:color w:val="800080"/>
      <w:u w:val="single"/>
    </w:rPr>
  </w:style>
  <w:style w:type="paragraph" w:styleId="30">
    <w:name w:val="toc 3"/>
    <w:basedOn w:val="a"/>
    <w:next w:val="a"/>
    <w:autoRedefine/>
    <w:semiHidden/>
    <w:rsid w:val="000C584F"/>
    <w:pPr>
      <w:ind w:leftChars="400" w:left="840"/>
    </w:pPr>
  </w:style>
  <w:style w:type="character" w:customStyle="1" w:styleId="grame">
    <w:name w:val="grame"/>
    <w:basedOn w:val="a0"/>
    <w:rsid w:val="000C584F"/>
  </w:style>
  <w:style w:type="character" w:customStyle="1" w:styleId="spelle">
    <w:name w:val="spelle"/>
    <w:basedOn w:val="a0"/>
    <w:rsid w:val="000C584F"/>
  </w:style>
  <w:style w:type="paragraph" w:styleId="31">
    <w:name w:val="Body Text Indent 3"/>
    <w:basedOn w:val="a"/>
    <w:rsid w:val="000C584F"/>
    <w:pPr>
      <w:spacing w:line="440" w:lineRule="exact"/>
      <w:ind w:firstLineChars="200" w:firstLine="560"/>
    </w:pPr>
    <w:rPr>
      <w:rFonts w:ascii="楷体_GB2312" w:eastAsia="楷体_GB2312"/>
      <w:sz w:val="28"/>
    </w:rPr>
  </w:style>
  <w:style w:type="paragraph" w:styleId="a9">
    <w:name w:val="Body Text"/>
    <w:basedOn w:val="a"/>
    <w:rsid w:val="000C584F"/>
    <w:rPr>
      <w:sz w:val="18"/>
    </w:rPr>
  </w:style>
  <w:style w:type="paragraph" w:styleId="10">
    <w:name w:val="toc 1"/>
    <w:basedOn w:val="a"/>
    <w:next w:val="a"/>
    <w:autoRedefine/>
    <w:semiHidden/>
    <w:rsid w:val="000C584F"/>
    <w:pPr>
      <w:tabs>
        <w:tab w:val="right" w:leader="dot" w:pos="5376"/>
      </w:tabs>
      <w:spacing w:line="580" w:lineRule="exact"/>
    </w:pPr>
    <w:rPr>
      <w:rFonts w:ascii="楷体_GB2312" w:eastAsia="楷体_GB2312"/>
      <w:noProof/>
      <w:sz w:val="28"/>
    </w:rPr>
  </w:style>
  <w:style w:type="paragraph" w:styleId="20">
    <w:name w:val="toc 2"/>
    <w:basedOn w:val="a"/>
    <w:next w:val="a"/>
    <w:autoRedefine/>
    <w:semiHidden/>
    <w:rsid w:val="000C584F"/>
    <w:pPr>
      <w:ind w:leftChars="200" w:left="420"/>
    </w:pPr>
  </w:style>
  <w:style w:type="paragraph" w:styleId="4">
    <w:name w:val="toc 4"/>
    <w:basedOn w:val="a"/>
    <w:next w:val="a"/>
    <w:autoRedefine/>
    <w:semiHidden/>
    <w:rsid w:val="000C584F"/>
    <w:pPr>
      <w:ind w:leftChars="600" w:left="1260"/>
    </w:pPr>
  </w:style>
  <w:style w:type="paragraph" w:styleId="5">
    <w:name w:val="toc 5"/>
    <w:basedOn w:val="a"/>
    <w:next w:val="a"/>
    <w:autoRedefine/>
    <w:semiHidden/>
    <w:rsid w:val="000C584F"/>
    <w:pPr>
      <w:ind w:leftChars="800" w:left="1680"/>
    </w:pPr>
  </w:style>
  <w:style w:type="paragraph" w:styleId="6">
    <w:name w:val="toc 6"/>
    <w:basedOn w:val="a"/>
    <w:next w:val="a"/>
    <w:autoRedefine/>
    <w:semiHidden/>
    <w:rsid w:val="000C584F"/>
    <w:pPr>
      <w:ind w:leftChars="1000" w:left="2100"/>
    </w:pPr>
  </w:style>
  <w:style w:type="paragraph" w:styleId="7">
    <w:name w:val="toc 7"/>
    <w:basedOn w:val="a"/>
    <w:next w:val="a"/>
    <w:autoRedefine/>
    <w:semiHidden/>
    <w:rsid w:val="000C584F"/>
    <w:pPr>
      <w:ind w:leftChars="1200" w:left="2520"/>
    </w:pPr>
  </w:style>
  <w:style w:type="paragraph" w:styleId="8">
    <w:name w:val="toc 8"/>
    <w:basedOn w:val="a"/>
    <w:next w:val="a"/>
    <w:autoRedefine/>
    <w:semiHidden/>
    <w:rsid w:val="000C584F"/>
    <w:pPr>
      <w:ind w:leftChars="1400" w:left="2940"/>
    </w:pPr>
  </w:style>
  <w:style w:type="paragraph" w:styleId="9">
    <w:name w:val="toc 9"/>
    <w:basedOn w:val="a"/>
    <w:next w:val="a"/>
    <w:autoRedefine/>
    <w:semiHidden/>
    <w:rsid w:val="000C584F"/>
    <w:pPr>
      <w:ind w:leftChars="1600" w:left="3360"/>
    </w:pPr>
  </w:style>
  <w:style w:type="paragraph" w:styleId="aa">
    <w:name w:val="Balloon Text"/>
    <w:basedOn w:val="a"/>
    <w:link w:val="Char"/>
    <w:rsid w:val="00B44376"/>
    <w:rPr>
      <w:sz w:val="18"/>
      <w:szCs w:val="18"/>
    </w:rPr>
  </w:style>
  <w:style w:type="character" w:customStyle="1" w:styleId="Char">
    <w:name w:val="批注框文本 Char"/>
    <w:basedOn w:val="a0"/>
    <w:link w:val="aa"/>
    <w:rsid w:val="00B44376"/>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F25F0-92A1-4D6E-A9EA-ADA6B7FB1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39</Pages>
  <Words>1915</Words>
  <Characters>10922</Characters>
  <Application>Microsoft Office Word</Application>
  <DocSecurity>0</DocSecurity>
  <Lines>91</Lines>
  <Paragraphs>25</Paragraphs>
  <ScaleCrop>false</ScaleCrop>
  <Company>jwc</Company>
  <LinksUpToDate>false</LinksUpToDate>
  <CharactersWithSpaces>12812</CharactersWithSpaces>
  <SharedDoc>false</SharedDoc>
  <HLinks>
    <vt:vector size="72" baseType="variant">
      <vt:variant>
        <vt:i4>1769521</vt:i4>
      </vt:variant>
      <vt:variant>
        <vt:i4>68</vt:i4>
      </vt:variant>
      <vt:variant>
        <vt:i4>0</vt:i4>
      </vt:variant>
      <vt:variant>
        <vt:i4>5</vt:i4>
      </vt:variant>
      <vt:variant>
        <vt:lpwstr/>
      </vt:variant>
      <vt:variant>
        <vt:lpwstr>_Toc216539619</vt:lpwstr>
      </vt:variant>
      <vt:variant>
        <vt:i4>1769521</vt:i4>
      </vt:variant>
      <vt:variant>
        <vt:i4>62</vt:i4>
      </vt:variant>
      <vt:variant>
        <vt:i4>0</vt:i4>
      </vt:variant>
      <vt:variant>
        <vt:i4>5</vt:i4>
      </vt:variant>
      <vt:variant>
        <vt:lpwstr/>
      </vt:variant>
      <vt:variant>
        <vt:lpwstr>_Toc216539618</vt:lpwstr>
      </vt:variant>
      <vt:variant>
        <vt:i4>1769521</vt:i4>
      </vt:variant>
      <vt:variant>
        <vt:i4>56</vt:i4>
      </vt:variant>
      <vt:variant>
        <vt:i4>0</vt:i4>
      </vt:variant>
      <vt:variant>
        <vt:i4>5</vt:i4>
      </vt:variant>
      <vt:variant>
        <vt:lpwstr/>
      </vt:variant>
      <vt:variant>
        <vt:lpwstr>_Toc216539617</vt:lpwstr>
      </vt:variant>
      <vt:variant>
        <vt:i4>1769521</vt:i4>
      </vt:variant>
      <vt:variant>
        <vt:i4>50</vt:i4>
      </vt:variant>
      <vt:variant>
        <vt:i4>0</vt:i4>
      </vt:variant>
      <vt:variant>
        <vt:i4>5</vt:i4>
      </vt:variant>
      <vt:variant>
        <vt:lpwstr/>
      </vt:variant>
      <vt:variant>
        <vt:lpwstr>_Toc216539616</vt:lpwstr>
      </vt:variant>
      <vt:variant>
        <vt:i4>1769521</vt:i4>
      </vt:variant>
      <vt:variant>
        <vt:i4>44</vt:i4>
      </vt:variant>
      <vt:variant>
        <vt:i4>0</vt:i4>
      </vt:variant>
      <vt:variant>
        <vt:i4>5</vt:i4>
      </vt:variant>
      <vt:variant>
        <vt:lpwstr/>
      </vt:variant>
      <vt:variant>
        <vt:lpwstr>_Toc216539615</vt:lpwstr>
      </vt:variant>
      <vt:variant>
        <vt:i4>1769521</vt:i4>
      </vt:variant>
      <vt:variant>
        <vt:i4>38</vt:i4>
      </vt:variant>
      <vt:variant>
        <vt:i4>0</vt:i4>
      </vt:variant>
      <vt:variant>
        <vt:i4>5</vt:i4>
      </vt:variant>
      <vt:variant>
        <vt:lpwstr/>
      </vt:variant>
      <vt:variant>
        <vt:lpwstr>_Toc216539614</vt:lpwstr>
      </vt:variant>
      <vt:variant>
        <vt:i4>1769521</vt:i4>
      </vt:variant>
      <vt:variant>
        <vt:i4>32</vt:i4>
      </vt:variant>
      <vt:variant>
        <vt:i4>0</vt:i4>
      </vt:variant>
      <vt:variant>
        <vt:i4>5</vt:i4>
      </vt:variant>
      <vt:variant>
        <vt:lpwstr/>
      </vt:variant>
      <vt:variant>
        <vt:lpwstr>_Toc216539613</vt:lpwstr>
      </vt:variant>
      <vt:variant>
        <vt:i4>1769521</vt:i4>
      </vt:variant>
      <vt:variant>
        <vt:i4>26</vt:i4>
      </vt:variant>
      <vt:variant>
        <vt:i4>0</vt:i4>
      </vt:variant>
      <vt:variant>
        <vt:i4>5</vt:i4>
      </vt:variant>
      <vt:variant>
        <vt:lpwstr/>
      </vt:variant>
      <vt:variant>
        <vt:lpwstr>_Toc216539612</vt:lpwstr>
      </vt:variant>
      <vt:variant>
        <vt:i4>1769521</vt:i4>
      </vt:variant>
      <vt:variant>
        <vt:i4>20</vt:i4>
      </vt:variant>
      <vt:variant>
        <vt:i4>0</vt:i4>
      </vt:variant>
      <vt:variant>
        <vt:i4>5</vt:i4>
      </vt:variant>
      <vt:variant>
        <vt:lpwstr/>
      </vt:variant>
      <vt:variant>
        <vt:lpwstr>_Toc216539611</vt:lpwstr>
      </vt:variant>
      <vt:variant>
        <vt:i4>1769521</vt:i4>
      </vt:variant>
      <vt:variant>
        <vt:i4>14</vt:i4>
      </vt:variant>
      <vt:variant>
        <vt:i4>0</vt:i4>
      </vt:variant>
      <vt:variant>
        <vt:i4>5</vt:i4>
      </vt:variant>
      <vt:variant>
        <vt:lpwstr/>
      </vt:variant>
      <vt:variant>
        <vt:lpwstr>_Toc216539610</vt:lpwstr>
      </vt:variant>
      <vt:variant>
        <vt:i4>1703985</vt:i4>
      </vt:variant>
      <vt:variant>
        <vt:i4>8</vt:i4>
      </vt:variant>
      <vt:variant>
        <vt:i4>0</vt:i4>
      </vt:variant>
      <vt:variant>
        <vt:i4>5</vt:i4>
      </vt:variant>
      <vt:variant>
        <vt:lpwstr/>
      </vt:variant>
      <vt:variant>
        <vt:lpwstr>_Toc216539609</vt:lpwstr>
      </vt:variant>
      <vt:variant>
        <vt:i4>1703985</vt:i4>
      </vt:variant>
      <vt:variant>
        <vt:i4>2</vt:i4>
      </vt:variant>
      <vt:variant>
        <vt:i4>0</vt:i4>
      </vt:variant>
      <vt:variant>
        <vt:i4>5</vt:i4>
      </vt:variant>
      <vt:variant>
        <vt:lpwstr/>
      </vt:variant>
      <vt:variant>
        <vt:lpwstr>_Toc216539608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中国人民大学本科课程注册成绩管理系统</dc:title>
  <dc:creator>hys</dc:creator>
  <cp:lastModifiedBy>whuang</cp:lastModifiedBy>
  <cp:revision>5</cp:revision>
  <cp:lastPrinted>2009-12-08T06:06:00Z</cp:lastPrinted>
  <dcterms:created xsi:type="dcterms:W3CDTF">2011-12-08T06:55:00Z</dcterms:created>
  <dcterms:modified xsi:type="dcterms:W3CDTF">2012-12-18T08:09:00Z</dcterms:modified>
</cp:coreProperties>
</file>